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CF" w:rsidRPr="00AC09A6" w:rsidRDefault="003222CF" w:rsidP="003222CF">
      <w:pPr>
        <w:jc w:val="center"/>
        <w:rPr>
          <w:b/>
          <w:u w:val="single"/>
        </w:rPr>
      </w:pPr>
      <w:r w:rsidRPr="00AC09A6">
        <w:rPr>
          <w:b/>
          <w:u w:val="single"/>
        </w:rPr>
        <w:t>ROWINGTON PARISH COUNCIL</w:t>
      </w:r>
    </w:p>
    <w:p w:rsidR="003222CF" w:rsidRPr="00AC09A6" w:rsidRDefault="003222CF" w:rsidP="003222CF">
      <w:pPr>
        <w:pStyle w:val="NoSpacing"/>
        <w:jc w:val="center"/>
        <w:rPr>
          <w:b/>
          <w:u w:val="single"/>
        </w:rPr>
      </w:pPr>
      <w:r w:rsidRPr="00AC09A6">
        <w:rPr>
          <w:b/>
          <w:u w:val="single"/>
        </w:rPr>
        <w:t xml:space="preserve">MINUTES OF </w:t>
      </w:r>
      <w:r>
        <w:rPr>
          <w:b/>
          <w:u w:val="single"/>
        </w:rPr>
        <w:t>PARISH</w:t>
      </w:r>
      <w:r w:rsidRPr="00AC09A6">
        <w:rPr>
          <w:b/>
          <w:u w:val="single"/>
        </w:rPr>
        <w:t xml:space="preserve"> COUNCIL MEETING HELD AT</w:t>
      </w:r>
    </w:p>
    <w:p w:rsidR="003222CF" w:rsidRPr="00AC09A6" w:rsidRDefault="003222CF" w:rsidP="003222CF">
      <w:pPr>
        <w:pStyle w:val="NoSpacing"/>
        <w:jc w:val="center"/>
        <w:rPr>
          <w:b/>
          <w:u w:val="single"/>
        </w:rPr>
      </w:pPr>
      <w:r>
        <w:rPr>
          <w:b/>
          <w:u w:val="single"/>
        </w:rPr>
        <w:t>ROWINGTON</w:t>
      </w:r>
      <w:r w:rsidRPr="00AC09A6">
        <w:rPr>
          <w:b/>
          <w:u w:val="single"/>
        </w:rPr>
        <w:t xml:space="preserve"> VILLAGE HALL ON THURSDAY </w:t>
      </w:r>
      <w:r>
        <w:rPr>
          <w:b/>
          <w:u w:val="single"/>
        </w:rPr>
        <w:t>09 JULY</w:t>
      </w:r>
      <w:r w:rsidRPr="00AC09A6">
        <w:rPr>
          <w:b/>
          <w:u w:val="single"/>
        </w:rPr>
        <w:t xml:space="preserve"> 2015</w:t>
      </w:r>
    </w:p>
    <w:p w:rsidR="003222CF" w:rsidRPr="00AC09A6" w:rsidRDefault="003222CF" w:rsidP="003222CF">
      <w:pPr>
        <w:pStyle w:val="NoSpacing"/>
        <w:jc w:val="center"/>
        <w:rPr>
          <w:b/>
          <w:u w:val="single"/>
        </w:rPr>
      </w:pPr>
    </w:p>
    <w:p w:rsidR="003222CF" w:rsidRDefault="003222CF" w:rsidP="003222CF">
      <w:pPr>
        <w:pStyle w:val="NoSpacing"/>
      </w:pPr>
      <w:proofErr w:type="spellStart"/>
      <w:r>
        <w:t>P.Cllr</w:t>
      </w:r>
      <w:proofErr w:type="spellEnd"/>
      <w:r>
        <w:t xml:space="preserve">. J </w:t>
      </w:r>
      <w:proofErr w:type="spellStart"/>
      <w:r>
        <w:t>Gaffey</w:t>
      </w:r>
      <w:proofErr w:type="spellEnd"/>
      <w:r>
        <w:t xml:space="preserve"> </w:t>
      </w:r>
      <w:r w:rsidRPr="00AC09A6">
        <w:t>(In the Chair)</w:t>
      </w:r>
    </w:p>
    <w:p w:rsidR="003222CF" w:rsidRPr="00AC09A6" w:rsidRDefault="003222CF" w:rsidP="003222CF">
      <w:pPr>
        <w:pStyle w:val="NoSpacing"/>
      </w:pPr>
      <w:proofErr w:type="spellStart"/>
      <w:r w:rsidRPr="00AC09A6">
        <w:t>P.Cllr</w:t>
      </w:r>
      <w:proofErr w:type="spellEnd"/>
      <w:r w:rsidRPr="00AC09A6">
        <w:t xml:space="preserve">. Mrs N Clarke </w:t>
      </w:r>
    </w:p>
    <w:p w:rsidR="003222CF" w:rsidRDefault="003222CF" w:rsidP="003222CF">
      <w:pPr>
        <w:pStyle w:val="NoSpacing"/>
      </w:pPr>
      <w:proofErr w:type="spellStart"/>
      <w:r w:rsidRPr="00AC09A6">
        <w:t>P.Cllr</w:t>
      </w:r>
      <w:proofErr w:type="spellEnd"/>
      <w:r w:rsidRPr="00AC09A6">
        <w:t>. M North</w:t>
      </w:r>
    </w:p>
    <w:p w:rsidR="003222CF" w:rsidRPr="00AC09A6" w:rsidRDefault="003222CF" w:rsidP="003222CF">
      <w:pPr>
        <w:pStyle w:val="NoSpacing"/>
      </w:pPr>
      <w:r>
        <w:t>P. Cllr. G Bull</w:t>
      </w:r>
    </w:p>
    <w:p w:rsidR="003222CF" w:rsidRPr="00AC09A6" w:rsidRDefault="003222CF" w:rsidP="003222CF">
      <w:pPr>
        <w:pStyle w:val="NoSpacing"/>
      </w:pPr>
      <w:proofErr w:type="spellStart"/>
      <w:r w:rsidRPr="00AC09A6">
        <w:t>P.Cllr</w:t>
      </w:r>
      <w:proofErr w:type="spellEnd"/>
      <w:r w:rsidRPr="00AC09A6">
        <w:t>. Mrs M Bull</w:t>
      </w:r>
    </w:p>
    <w:p w:rsidR="003222CF" w:rsidRPr="00AC09A6" w:rsidRDefault="003222CF" w:rsidP="003222CF">
      <w:pPr>
        <w:pStyle w:val="NoSpacing"/>
      </w:pPr>
      <w:proofErr w:type="spellStart"/>
      <w:r w:rsidRPr="00AC09A6">
        <w:t>P.Cllr</w:t>
      </w:r>
      <w:proofErr w:type="spellEnd"/>
      <w:r w:rsidRPr="00AC09A6">
        <w:t>. Mrs D Weir</w:t>
      </w:r>
    </w:p>
    <w:p w:rsidR="003222CF" w:rsidRPr="00AC09A6" w:rsidRDefault="003222CF" w:rsidP="003222CF">
      <w:pPr>
        <w:pStyle w:val="NoSpacing"/>
      </w:pPr>
      <w:proofErr w:type="spellStart"/>
      <w:r w:rsidRPr="00AC09A6">
        <w:t>P.Cllr</w:t>
      </w:r>
      <w:proofErr w:type="spellEnd"/>
      <w:r w:rsidRPr="00AC09A6">
        <w:t>. G Coombs</w:t>
      </w:r>
    </w:p>
    <w:p w:rsidR="003222CF" w:rsidRDefault="003222CF" w:rsidP="003222CF">
      <w:pPr>
        <w:pStyle w:val="NoSpacing"/>
      </w:pPr>
      <w:r w:rsidRPr="00AC09A6">
        <w:t>The Clerk</w:t>
      </w:r>
    </w:p>
    <w:p w:rsidR="003222CF" w:rsidRDefault="003222CF" w:rsidP="003222CF">
      <w:pPr>
        <w:pStyle w:val="NoSpacing"/>
      </w:pPr>
      <w:r>
        <w:t>One member o</w:t>
      </w:r>
      <w:r w:rsidR="00777E51">
        <w:t>f</w:t>
      </w:r>
      <w:r>
        <w:t xml:space="preserve"> the public</w:t>
      </w:r>
    </w:p>
    <w:p w:rsidR="003222CF" w:rsidRDefault="003222CF" w:rsidP="003222CF">
      <w:pPr>
        <w:widowControl w:val="0"/>
        <w:tabs>
          <w:tab w:val="left" w:pos="840"/>
        </w:tabs>
        <w:autoSpaceDE w:val="0"/>
        <w:autoSpaceDN w:val="0"/>
        <w:adjustRightInd w:val="0"/>
        <w:spacing w:line="265" w:lineRule="exact"/>
        <w:ind w:right="-20"/>
        <w:rPr>
          <w:rFonts w:cs="Calibri"/>
          <w:b/>
          <w:u w:val="single"/>
        </w:rPr>
      </w:pPr>
    </w:p>
    <w:p w:rsidR="003222CF" w:rsidRDefault="003222CF" w:rsidP="003222CF">
      <w:pPr>
        <w:widowControl w:val="0"/>
        <w:tabs>
          <w:tab w:val="left" w:pos="840"/>
        </w:tabs>
        <w:autoSpaceDE w:val="0"/>
        <w:autoSpaceDN w:val="0"/>
        <w:adjustRightInd w:val="0"/>
        <w:spacing w:line="265" w:lineRule="exact"/>
        <w:ind w:right="-20"/>
        <w:rPr>
          <w:rFonts w:cs="Calibri"/>
          <w:b/>
          <w:u w:val="single"/>
        </w:rPr>
      </w:pPr>
      <w:r>
        <w:rPr>
          <w:rFonts w:cs="Calibri"/>
          <w:b/>
          <w:u w:val="single"/>
        </w:rPr>
        <w:t>40</w:t>
      </w:r>
      <w:r w:rsidRPr="00D54720">
        <w:rPr>
          <w:rFonts w:cs="Calibri"/>
          <w:b/>
          <w:u w:val="single"/>
        </w:rPr>
        <w:t xml:space="preserve">              </w:t>
      </w:r>
      <w:r w:rsidRPr="00D54720">
        <w:rPr>
          <w:rFonts w:cs="Calibri"/>
          <w:b/>
          <w:u w:val="single"/>
        </w:rPr>
        <w:tab/>
        <w:t>APOLOGIES</w:t>
      </w:r>
    </w:p>
    <w:p w:rsidR="003222CF" w:rsidRDefault="003222CF" w:rsidP="003222CF">
      <w:pPr>
        <w:widowControl w:val="0"/>
        <w:tabs>
          <w:tab w:val="left" w:pos="840"/>
        </w:tabs>
        <w:autoSpaceDE w:val="0"/>
        <w:autoSpaceDN w:val="0"/>
        <w:adjustRightInd w:val="0"/>
        <w:spacing w:line="265" w:lineRule="exact"/>
        <w:ind w:right="-20"/>
        <w:rPr>
          <w:rFonts w:cs="Calibri"/>
        </w:rPr>
      </w:pPr>
      <w:r>
        <w:rPr>
          <w:rFonts w:cs="Calibri"/>
        </w:rPr>
        <w:t>Apologies received from Cllr. Mrs Gallagher and Cllr. Whiting both at other meetings - duly approved</w:t>
      </w:r>
    </w:p>
    <w:p w:rsidR="003222CF" w:rsidRDefault="003222CF" w:rsidP="003222CF">
      <w:pPr>
        <w:widowControl w:val="0"/>
        <w:tabs>
          <w:tab w:val="left" w:pos="840"/>
        </w:tabs>
        <w:autoSpaceDE w:val="0"/>
        <w:autoSpaceDN w:val="0"/>
        <w:adjustRightInd w:val="0"/>
        <w:spacing w:line="265" w:lineRule="exact"/>
        <w:ind w:right="-20"/>
        <w:rPr>
          <w:rFonts w:cs="Calibri"/>
          <w:b/>
          <w:u w:val="single"/>
        </w:rPr>
      </w:pPr>
      <w:r>
        <w:rPr>
          <w:rFonts w:cs="Calibri"/>
          <w:b/>
          <w:u w:val="single"/>
        </w:rPr>
        <w:t>41.</w:t>
      </w:r>
      <w:r w:rsidRPr="00D54720">
        <w:rPr>
          <w:rFonts w:cs="Calibri"/>
          <w:b/>
          <w:u w:val="single"/>
        </w:rPr>
        <w:t xml:space="preserve">             </w:t>
      </w:r>
      <w:r w:rsidRPr="00D54720">
        <w:rPr>
          <w:rFonts w:cs="Calibri"/>
          <w:b/>
          <w:u w:val="single"/>
        </w:rPr>
        <w:tab/>
        <w:t xml:space="preserve">CHANGES TO PUBLISHED AGENDA  </w:t>
      </w:r>
    </w:p>
    <w:p w:rsidR="003222CF" w:rsidRPr="008D264F" w:rsidRDefault="003222CF" w:rsidP="003222CF">
      <w:pPr>
        <w:widowControl w:val="0"/>
        <w:tabs>
          <w:tab w:val="left" w:pos="840"/>
        </w:tabs>
        <w:autoSpaceDE w:val="0"/>
        <w:autoSpaceDN w:val="0"/>
        <w:adjustRightInd w:val="0"/>
        <w:spacing w:line="265" w:lineRule="exact"/>
        <w:ind w:right="-20"/>
        <w:rPr>
          <w:rFonts w:cs="Calibri"/>
        </w:rPr>
      </w:pPr>
      <w:r w:rsidRPr="008D264F">
        <w:rPr>
          <w:rFonts w:cs="Calibri"/>
        </w:rPr>
        <w:t>None</w:t>
      </w:r>
    </w:p>
    <w:p w:rsidR="003222CF" w:rsidRDefault="003222CF" w:rsidP="003222CF">
      <w:pPr>
        <w:widowControl w:val="0"/>
        <w:tabs>
          <w:tab w:val="left" w:pos="840"/>
        </w:tabs>
        <w:autoSpaceDE w:val="0"/>
        <w:autoSpaceDN w:val="0"/>
        <w:adjustRightInd w:val="0"/>
        <w:spacing w:before="16" w:line="265" w:lineRule="exact"/>
        <w:ind w:right="-20"/>
        <w:rPr>
          <w:rFonts w:cs="Calibri"/>
          <w:b/>
          <w:u w:val="single"/>
        </w:rPr>
      </w:pPr>
      <w:r>
        <w:rPr>
          <w:rFonts w:cs="Calibri"/>
          <w:b/>
          <w:u w:val="single"/>
        </w:rPr>
        <w:t>42</w:t>
      </w:r>
      <w:r w:rsidRPr="00D54720">
        <w:rPr>
          <w:rFonts w:cs="Calibri"/>
          <w:b/>
          <w:u w:val="single"/>
        </w:rPr>
        <w:t xml:space="preserve"> </w:t>
      </w:r>
      <w:r w:rsidRPr="00D54720">
        <w:rPr>
          <w:rFonts w:cs="Calibri"/>
          <w:b/>
          <w:u w:val="single"/>
        </w:rPr>
        <w:tab/>
        <w:t>DECLARATIONS OF INTEREST AND DISPENSATIONS RELATING TO PECUNIARY INTERESTS</w:t>
      </w:r>
    </w:p>
    <w:p w:rsidR="003222CF" w:rsidRPr="00D9479D" w:rsidRDefault="003222CF" w:rsidP="003222CF">
      <w:pPr>
        <w:widowControl w:val="0"/>
        <w:tabs>
          <w:tab w:val="left" w:pos="840"/>
        </w:tabs>
        <w:autoSpaceDE w:val="0"/>
        <w:autoSpaceDN w:val="0"/>
        <w:adjustRightInd w:val="0"/>
        <w:spacing w:before="16" w:line="265" w:lineRule="exact"/>
        <w:ind w:right="-20"/>
        <w:rPr>
          <w:rFonts w:cs="Calibri"/>
        </w:rPr>
      </w:pPr>
      <w:r>
        <w:rPr>
          <w:rFonts w:cs="Calibri"/>
        </w:rPr>
        <w:t>Cllr. Bull declared an interest in Minute</w:t>
      </w:r>
      <w:r w:rsidR="00942EF7">
        <w:rPr>
          <w:rFonts w:cs="Calibri"/>
        </w:rPr>
        <w:t xml:space="preserve"> 50 </w:t>
      </w:r>
      <w:r>
        <w:rPr>
          <w:rFonts w:cs="Calibri"/>
        </w:rPr>
        <w:t xml:space="preserve">being a member of </w:t>
      </w:r>
      <w:proofErr w:type="spellStart"/>
      <w:r>
        <w:rPr>
          <w:rFonts w:cs="Calibri"/>
        </w:rPr>
        <w:t>Rowington</w:t>
      </w:r>
      <w:proofErr w:type="spellEnd"/>
      <w:r>
        <w:rPr>
          <w:rFonts w:cs="Calibri"/>
        </w:rPr>
        <w:t xml:space="preserve"> Village Hall Management Committee. Cllr. Bull and Cllr. Mrs Bull declared a personal interest in Minute </w:t>
      </w:r>
      <w:r w:rsidR="00942EF7">
        <w:rPr>
          <w:rFonts w:cs="Calibri"/>
        </w:rPr>
        <w:t>46.b</w:t>
      </w:r>
      <w:r>
        <w:rPr>
          <w:rFonts w:cs="Calibri"/>
        </w:rPr>
        <w:t xml:space="preserve"> planning application W15/0903 the applicant being a personal friend.</w:t>
      </w:r>
    </w:p>
    <w:p w:rsidR="003222CF" w:rsidRDefault="003222CF" w:rsidP="003222CF">
      <w:pPr>
        <w:widowControl w:val="0"/>
        <w:tabs>
          <w:tab w:val="left" w:pos="840"/>
        </w:tabs>
        <w:autoSpaceDE w:val="0"/>
        <w:autoSpaceDN w:val="0"/>
        <w:adjustRightInd w:val="0"/>
        <w:spacing w:before="16"/>
        <w:ind w:right="-20"/>
        <w:rPr>
          <w:rFonts w:cs="Calibri"/>
          <w:b/>
        </w:rPr>
      </w:pPr>
      <w:r>
        <w:rPr>
          <w:rFonts w:cs="Calibri"/>
          <w:b/>
          <w:u w:val="single"/>
        </w:rPr>
        <w:t>43</w:t>
      </w:r>
      <w:r w:rsidRPr="00D54720">
        <w:rPr>
          <w:rFonts w:cs="Calibri"/>
          <w:b/>
          <w:u w:val="single"/>
        </w:rPr>
        <w:tab/>
        <w:t xml:space="preserve">MINUTES OF MEETING HELD ON </w:t>
      </w:r>
      <w:r>
        <w:rPr>
          <w:rFonts w:cs="Calibri"/>
          <w:b/>
          <w:u w:val="single"/>
        </w:rPr>
        <w:t>14 MAY</w:t>
      </w:r>
      <w:r w:rsidRPr="00D54720">
        <w:rPr>
          <w:rFonts w:cs="Calibri"/>
          <w:b/>
          <w:u w:val="single"/>
        </w:rPr>
        <w:t xml:space="preserve"> 201</w:t>
      </w:r>
      <w:r>
        <w:rPr>
          <w:rFonts w:cs="Calibri"/>
          <w:b/>
          <w:u w:val="single"/>
        </w:rPr>
        <w:t>5</w:t>
      </w:r>
    </w:p>
    <w:p w:rsidR="003222CF" w:rsidRPr="00D9479D" w:rsidRDefault="003222CF" w:rsidP="003222CF">
      <w:pPr>
        <w:widowControl w:val="0"/>
        <w:tabs>
          <w:tab w:val="left" w:pos="840"/>
        </w:tabs>
        <w:autoSpaceDE w:val="0"/>
        <w:autoSpaceDN w:val="0"/>
        <w:adjustRightInd w:val="0"/>
        <w:spacing w:before="16"/>
        <w:ind w:right="-20"/>
        <w:rPr>
          <w:rFonts w:cs="Calibri"/>
          <w:b/>
        </w:rPr>
      </w:pPr>
      <w:r>
        <w:rPr>
          <w:rFonts w:cs="Calibri"/>
          <w:b/>
        </w:rPr>
        <w:t xml:space="preserve">Resolved that the </w:t>
      </w:r>
      <w:r w:rsidRPr="00D54720">
        <w:rPr>
          <w:rFonts w:cs="Calibri"/>
          <w:spacing w:val="-2"/>
        </w:rPr>
        <w:t>M</w:t>
      </w:r>
      <w:r w:rsidRPr="00D54720">
        <w:rPr>
          <w:rFonts w:cs="Calibri"/>
          <w:spacing w:val="2"/>
        </w:rPr>
        <w:t>i</w:t>
      </w:r>
      <w:r w:rsidRPr="00D54720">
        <w:rPr>
          <w:rFonts w:cs="Calibri"/>
          <w:spacing w:val="-1"/>
        </w:rPr>
        <w:t>nu</w:t>
      </w:r>
      <w:r w:rsidRPr="00D54720">
        <w:rPr>
          <w:rFonts w:cs="Calibri"/>
        </w:rPr>
        <w:t>t</w:t>
      </w:r>
      <w:r w:rsidRPr="00D54720">
        <w:rPr>
          <w:rFonts w:cs="Calibri"/>
          <w:spacing w:val="1"/>
        </w:rPr>
        <w:t>e</w:t>
      </w:r>
      <w:r w:rsidRPr="00D54720">
        <w:rPr>
          <w:rFonts w:cs="Calibri"/>
        </w:rPr>
        <w:t>s</w:t>
      </w:r>
      <w:r>
        <w:rPr>
          <w:rFonts w:cs="Calibri"/>
        </w:rPr>
        <w:t xml:space="preserve"> of 11 June 2015 as previously</w:t>
      </w:r>
      <w:r w:rsidRPr="00D54720">
        <w:rPr>
          <w:rFonts w:cs="Calibri"/>
          <w:spacing w:val="-2"/>
        </w:rPr>
        <w:t xml:space="preserve"> c</w:t>
      </w:r>
      <w:r w:rsidRPr="00D54720">
        <w:rPr>
          <w:rFonts w:cs="Calibri"/>
          <w:spacing w:val="2"/>
        </w:rPr>
        <w:t>i</w:t>
      </w:r>
      <w:r w:rsidRPr="00D54720">
        <w:rPr>
          <w:rFonts w:cs="Calibri"/>
        </w:rPr>
        <w:t>rc</w:t>
      </w:r>
      <w:r w:rsidRPr="00D54720">
        <w:rPr>
          <w:rFonts w:cs="Calibri"/>
          <w:spacing w:val="-3"/>
        </w:rPr>
        <w:t>u</w:t>
      </w:r>
      <w:r w:rsidRPr="00D54720">
        <w:rPr>
          <w:rFonts w:cs="Calibri"/>
          <w:spacing w:val="2"/>
        </w:rPr>
        <w:t>l</w:t>
      </w:r>
      <w:r w:rsidRPr="00D54720">
        <w:rPr>
          <w:rFonts w:cs="Calibri"/>
        </w:rPr>
        <w:t>a</w:t>
      </w:r>
      <w:r w:rsidRPr="00D54720">
        <w:rPr>
          <w:rFonts w:cs="Calibri"/>
          <w:spacing w:val="-2"/>
        </w:rPr>
        <w:t>t</w:t>
      </w:r>
      <w:r w:rsidRPr="00D54720">
        <w:rPr>
          <w:rFonts w:cs="Calibri"/>
          <w:spacing w:val="1"/>
        </w:rPr>
        <w:t>e</w:t>
      </w:r>
      <w:r w:rsidRPr="00D54720">
        <w:rPr>
          <w:rFonts w:cs="Calibri"/>
        </w:rPr>
        <w:t>d to</w:t>
      </w:r>
      <w:r w:rsidRPr="00D54720">
        <w:rPr>
          <w:rFonts w:cs="Calibri"/>
          <w:spacing w:val="-3"/>
        </w:rPr>
        <w:t xml:space="preserve"> </w:t>
      </w:r>
      <w:r w:rsidRPr="00D54720">
        <w:rPr>
          <w:rFonts w:cs="Calibri"/>
        </w:rPr>
        <w:t>C</w:t>
      </w:r>
      <w:r w:rsidRPr="00D54720">
        <w:rPr>
          <w:rFonts w:cs="Calibri"/>
          <w:spacing w:val="-1"/>
        </w:rPr>
        <w:t>oun</w:t>
      </w:r>
      <w:r w:rsidRPr="00D54720">
        <w:rPr>
          <w:rFonts w:cs="Calibri"/>
        </w:rPr>
        <w:t>cil</w:t>
      </w:r>
      <w:r w:rsidRPr="00D54720">
        <w:rPr>
          <w:rFonts w:cs="Calibri"/>
          <w:spacing w:val="2"/>
        </w:rPr>
        <w:t>l</w:t>
      </w:r>
      <w:r w:rsidRPr="00D54720">
        <w:rPr>
          <w:rFonts w:cs="Calibri"/>
          <w:spacing w:val="-1"/>
        </w:rPr>
        <w:t>o</w:t>
      </w:r>
      <w:r w:rsidRPr="00D54720">
        <w:rPr>
          <w:rFonts w:cs="Calibri"/>
        </w:rPr>
        <w:t>rs</w:t>
      </w:r>
      <w:r>
        <w:rPr>
          <w:rFonts w:cs="Calibri"/>
        </w:rPr>
        <w:t xml:space="preserve"> be approved as a true record [NC/GB]</w:t>
      </w:r>
    </w:p>
    <w:p w:rsidR="003222CF" w:rsidRDefault="003222CF" w:rsidP="003222CF">
      <w:pPr>
        <w:widowControl w:val="0"/>
        <w:tabs>
          <w:tab w:val="left" w:pos="840"/>
        </w:tabs>
        <w:autoSpaceDE w:val="0"/>
        <w:autoSpaceDN w:val="0"/>
        <w:adjustRightInd w:val="0"/>
        <w:spacing w:line="265" w:lineRule="exact"/>
        <w:ind w:right="-20"/>
        <w:rPr>
          <w:rFonts w:cs="Calibri"/>
          <w:b/>
          <w:u w:val="single"/>
        </w:rPr>
      </w:pPr>
      <w:r>
        <w:rPr>
          <w:rFonts w:cs="Calibri"/>
          <w:b/>
          <w:u w:val="single"/>
        </w:rPr>
        <w:t>44</w:t>
      </w:r>
      <w:r>
        <w:rPr>
          <w:rFonts w:cs="Calibri"/>
          <w:b/>
          <w:u w:val="single"/>
        </w:rPr>
        <w:tab/>
        <w:t>QUESTIONS/OBSERVATIONS FROM MEMBERS OF THE PUBLIC (Limited to 15 minutes)</w:t>
      </w:r>
    </w:p>
    <w:p w:rsidR="003222CF" w:rsidRDefault="00292184" w:rsidP="003222CF">
      <w:pPr>
        <w:widowControl w:val="0"/>
        <w:tabs>
          <w:tab w:val="left" w:pos="840"/>
        </w:tabs>
        <w:autoSpaceDE w:val="0"/>
        <w:autoSpaceDN w:val="0"/>
        <w:adjustRightInd w:val="0"/>
        <w:spacing w:line="265" w:lineRule="exact"/>
        <w:ind w:right="-20"/>
        <w:rPr>
          <w:rFonts w:cs="Calibri"/>
        </w:rPr>
      </w:pPr>
      <w:r>
        <w:rPr>
          <w:rFonts w:cs="Calibri"/>
        </w:rPr>
        <w:t>Mrs Hobday raised the following issues with regard to the construction works taking place at Sandall House Farm</w:t>
      </w:r>
    </w:p>
    <w:p w:rsidR="00292184" w:rsidRDefault="00292184" w:rsidP="00292184">
      <w:pPr>
        <w:pStyle w:val="ListParagraph"/>
        <w:widowControl w:val="0"/>
        <w:numPr>
          <w:ilvl w:val="0"/>
          <w:numId w:val="4"/>
        </w:numPr>
        <w:tabs>
          <w:tab w:val="left" w:pos="840"/>
        </w:tabs>
        <w:autoSpaceDE w:val="0"/>
        <w:autoSpaceDN w:val="0"/>
        <w:adjustRightInd w:val="0"/>
        <w:spacing w:line="265" w:lineRule="exact"/>
        <w:ind w:right="-20"/>
        <w:rPr>
          <w:rFonts w:cs="Calibri"/>
        </w:rPr>
      </w:pPr>
      <w:r>
        <w:rPr>
          <w:rFonts w:cs="Calibri"/>
        </w:rPr>
        <w:t xml:space="preserve">The ground works at the site did not appear to comply with the planning application details </w:t>
      </w:r>
      <w:r w:rsidR="00815557">
        <w:rPr>
          <w:rFonts w:cs="Calibri"/>
        </w:rPr>
        <w:t>insofar as</w:t>
      </w:r>
      <w:r>
        <w:rPr>
          <w:rFonts w:cs="Calibri"/>
        </w:rPr>
        <w:t xml:space="preserve"> the excavation appeared to be </w:t>
      </w:r>
      <w:r w:rsidR="00815557">
        <w:rPr>
          <w:rFonts w:cs="Calibri"/>
        </w:rPr>
        <w:t>well in</w:t>
      </w:r>
      <w:r>
        <w:rPr>
          <w:rFonts w:cs="Calibri"/>
        </w:rPr>
        <w:t xml:space="preserve"> excess of that proposed.</w:t>
      </w:r>
    </w:p>
    <w:p w:rsidR="00292184" w:rsidRDefault="00292184" w:rsidP="00292184">
      <w:pPr>
        <w:pStyle w:val="ListParagraph"/>
        <w:widowControl w:val="0"/>
        <w:numPr>
          <w:ilvl w:val="0"/>
          <w:numId w:val="4"/>
        </w:numPr>
        <w:tabs>
          <w:tab w:val="left" w:pos="840"/>
        </w:tabs>
        <w:autoSpaceDE w:val="0"/>
        <w:autoSpaceDN w:val="0"/>
        <w:adjustRightInd w:val="0"/>
        <w:spacing w:line="265" w:lineRule="exact"/>
        <w:ind w:right="-20"/>
        <w:rPr>
          <w:rFonts w:cs="Calibri"/>
        </w:rPr>
      </w:pPr>
      <w:r>
        <w:rPr>
          <w:rFonts w:cs="Calibri"/>
        </w:rPr>
        <w:t xml:space="preserve">35T Lorries were arriving at the site daily depositing </w:t>
      </w:r>
      <w:proofErr w:type="spellStart"/>
      <w:r>
        <w:rPr>
          <w:rFonts w:cs="Calibri"/>
        </w:rPr>
        <w:t>hardcore</w:t>
      </w:r>
      <w:proofErr w:type="spellEnd"/>
      <w:r>
        <w:rPr>
          <w:rFonts w:cs="Calibri"/>
        </w:rPr>
        <w:t xml:space="preserve"> and </w:t>
      </w:r>
      <w:r w:rsidR="00815557">
        <w:rPr>
          <w:rFonts w:cs="Calibri"/>
        </w:rPr>
        <w:t>bricks and</w:t>
      </w:r>
      <w:r>
        <w:rPr>
          <w:rFonts w:cs="Calibri"/>
        </w:rPr>
        <w:t xml:space="preserve"> questions had been raised by a resident in an adjoining village as to whether this material was in fact contaminated demolition material. It was estimated that since early June some 350-400 lorries had delivered hardcore on site.</w:t>
      </w:r>
    </w:p>
    <w:p w:rsidR="00292184" w:rsidRDefault="00292184" w:rsidP="00292184">
      <w:pPr>
        <w:pStyle w:val="ListParagraph"/>
        <w:widowControl w:val="0"/>
        <w:numPr>
          <w:ilvl w:val="0"/>
          <w:numId w:val="4"/>
        </w:numPr>
        <w:tabs>
          <w:tab w:val="left" w:pos="840"/>
        </w:tabs>
        <w:autoSpaceDE w:val="0"/>
        <w:autoSpaceDN w:val="0"/>
        <w:adjustRightInd w:val="0"/>
        <w:spacing w:line="265" w:lineRule="exact"/>
        <w:ind w:right="-20"/>
        <w:rPr>
          <w:rFonts w:cs="Calibri"/>
        </w:rPr>
      </w:pPr>
      <w:r>
        <w:rPr>
          <w:rFonts w:cs="Calibri"/>
        </w:rPr>
        <w:t>The lorries were arriving on site from 6.30am and works continued on site on many days until 8.00pm. This was causing a great deal of noise disturbance and dust for adjoining properties</w:t>
      </w:r>
      <w:r w:rsidR="00815557">
        <w:rPr>
          <w:rFonts w:cs="Calibri"/>
        </w:rPr>
        <w:t>. The lorries had also caused a considerable amount of damage to the local lanes and verges.</w:t>
      </w:r>
    </w:p>
    <w:p w:rsidR="00815557" w:rsidRDefault="00815557" w:rsidP="00815557">
      <w:pPr>
        <w:pStyle w:val="ListParagraph"/>
        <w:widowControl w:val="0"/>
        <w:numPr>
          <w:ilvl w:val="0"/>
          <w:numId w:val="4"/>
        </w:numPr>
        <w:tabs>
          <w:tab w:val="left" w:pos="840"/>
        </w:tabs>
        <w:autoSpaceDE w:val="0"/>
        <w:autoSpaceDN w:val="0"/>
        <w:adjustRightInd w:val="0"/>
        <w:spacing w:line="265" w:lineRule="exact"/>
        <w:ind w:right="-20"/>
        <w:rPr>
          <w:rFonts w:cs="Calibri"/>
        </w:rPr>
      </w:pPr>
      <w:r w:rsidRPr="00815557">
        <w:rPr>
          <w:rFonts w:cs="Calibri"/>
        </w:rPr>
        <w:t>Spoil from the excavation had been deposited along the edge of the watercourse despite the planning permission granted giving clear details of where the spoil was to be deposited elsewhere on site.</w:t>
      </w:r>
    </w:p>
    <w:p w:rsidR="00815557" w:rsidRDefault="00815557" w:rsidP="00815557">
      <w:pPr>
        <w:pStyle w:val="ListParagraph"/>
        <w:widowControl w:val="0"/>
        <w:numPr>
          <w:ilvl w:val="0"/>
          <w:numId w:val="4"/>
        </w:numPr>
        <w:tabs>
          <w:tab w:val="left" w:pos="840"/>
        </w:tabs>
        <w:autoSpaceDE w:val="0"/>
        <w:autoSpaceDN w:val="0"/>
        <w:adjustRightInd w:val="0"/>
        <w:spacing w:line="265" w:lineRule="exact"/>
        <w:ind w:right="-20"/>
        <w:rPr>
          <w:rFonts w:cs="Calibri"/>
        </w:rPr>
      </w:pPr>
      <w:r>
        <w:rPr>
          <w:rFonts w:cs="Calibri"/>
        </w:rPr>
        <w:t xml:space="preserve">Clerk confirmed that she had received several complaints from residents both within </w:t>
      </w:r>
      <w:proofErr w:type="spellStart"/>
      <w:r>
        <w:rPr>
          <w:rFonts w:cs="Calibri"/>
        </w:rPr>
        <w:t>Lowsonford</w:t>
      </w:r>
      <w:proofErr w:type="spellEnd"/>
      <w:r>
        <w:rPr>
          <w:rFonts w:cs="Calibri"/>
        </w:rPr>
        <w:t xml:space="preserve"> and in </w:t>
      </w:r>
      <w:proofErr w:type="spellStart"/>
      <w:r>
        <w:rPr>
          <w:rFonts w:cs="Calibri"/>
        </w:rPr>
        <w:t>Shrewley</w:t>
      </w:r>
      <w:proofErr w:type="spellEnd"/>
      <w:r>
        <w:rPr>
          <w:rFonts w:cs="Calibri"/>
        </w:rPr>
        <w:t>.</w:t>
      </w:r>
    </w:p>
    <w:p w:rsidR="00815557" w:rsidRDefault="00815557" w:rsidP="00815557">
      <w:pPr>
        <w:widowControl w:val="0"/>
        <w:tabs>
          <w:tab w:val="left" w:pos="840"/>
        </w:tabs>
        <w:autoSpaceDE w:val="0"/>
        <w:autoSpaceDN w:val="0"/>
        <w:adjustRightInd w:val="0"/>
        <w:spacing w:line="265" w:lineRule="exact"/>
        <w:ind w:right="-20"/>
        <w:rPr>
          <w:rFonts w:cs="Calibri"/>
        </w:rPr>
      </w:pPr>
      <w:r>
        <w:rPr>
          <w:rFonts w:cs="Calibri"/>
        </w:rPr>
        <w:t>Resolved that a letter should be sent to WDC querying the amount of works being carried on which appeared at odds with the planning permission grated. Environmental issues regarding the demolition material being deposited should also be investigated.</w:t>
      </w:r>
    </w:p>
    <w:p w:rsidR="00815557" w:rsidRPr="00815557" w:rsidRDefault="00815557" w:rsidP="00815557">
      <w:pPr>
        <w:widowControl w:val="0"/>
        <w:tabs>
          <w:tab w:val="left" w:pos="840"/>
        </w:tabs>
        <w:autoSpaceDE w:val="0"/>
        <w:autoSpaceDN w:val="0"/>
        <w:adjustRightInd w:val="0"/>
        <w:spacing w:line="265" w:lineRule="exact"/>
        <w:ind w:right="-20"/>
        <w:rPr>
          <w:rFonts w:cs="Calibri"/>
        </w:rPr>
      </w:pPr>
      <w:r>
        <w:rPr>
          <w:rFonts w:cs="Calibri"/>
        </w:rPr>
        <w:t>Cllr. Mrs Compton suggested that Mrs Hobday contact her M.P. and raise this issue with him.</w:t>
      </w:r>
    </w:p>
    <w:p w:rsidR="00815557" w:rsidRPr="00815557" w:rsidRDefault="00815557" w:rsidP="00815557">
      <w:pPr>
        <w:widowControl w:val="0"/>
        <w:tabs>
          <w:tab w:val="left" w:pos="840"/>
        </w:tabs>
        <w:autoSpaceDE w:val="0"/>
        <w:autoSpaceDN w:val="0"/>
        <w:adjustRightInd w:val="0"/>
        <w:spacing w:line="265" w:lineRule="exact"/>
        <w:ind w:right="-20"/>
        <w:rPr>
          <w:rFonts w:cs="Calibri"/>
        </w:rPr>
      </w:pPr>
    </w:p>
    <w:p w:rsidR="003222CF" w:rsidRDefault="003D2630" w:rsidP="003222CF">
      <w:pPr>
        <w:widowControl w:val="0"/>
        <w:tabs>
          <w:tab w:val="left" w:pos="840"/>
        </w:tabs>
        <w:autoSpaceDE w:val="0"/>
        <w:autoSpaceDN w:val="0"/>
        <w:adjustRightInd w:val="0"/>
        <w:spacing w:line="265" w:lineRule="exact"/>
        <w:ind w:right="-20"/>
        <w:rPr>
          <w:rFonts w:cs="Calibri"/>
          <w:b/>
          <w:u w:val="single"/>
        </w:rPr>
      </w:pPr>
      <w:r>
        <w:rPr>
          <w:rFonts w:cs="Calibri"/>
          <w:b/>
          <w:u w:val="single"/>
        </w:rPr>
        <w:t>45</w:t>
      </w:r>
      <w:r w:rsidR="003222CF" w:rsidRPr="00D54720">
        <w:rPr>
          <w:rFonts w:cs="Calibri"/>
          <w:b/>
          <w:u w:val="single"/>
        </w:rPr>
        <w:tab/>
        <w:t>REPORTS FROM DISTRICT AND COUNTY COUNCILLORS</w:t>
      </w:r>
    </w:p>
    <w:p w:rsidR="003222CF" w:rsidRDefault="003222CF" w:rsidP="003222CF">
      <w:pPr>
        <w:widowControl w:val="0"/>
        <w:tabs>
          <w:tab w:val="left" w:pos="840"/>
        </w:tabs>
        <w:autoSpaceDE w:val="0"/>
        <w:autoSpaceDN w:val="0"/>
        <w:adjustRightInd w:val="0"/>
        <w:spacing w:line="265" w:lineRule="exact"/>
        <w:ind w:right="-20"/>
        <w:rPr>
          <w:rFonts w:cs="Calibri"/>
        </w:rPr>
      </w:pPr>
      <w:r>
        <w:rPr>
          <w:rFonts w:cs="Calibri"/>
        </w:rPr>
        <w:t>C. Cllr. Mrs Jose Compton provided the following report:</w:t>
      </w:r>
    </w:p>
    <w:p w:rsidR="003222CF" w:rsidRDefault="00815557" w:rsidP="003222CF">
      <w:pPr>
        <w:pStyle w:val="ListParagraph"/>
        <w:widowControl w:val="0"/>
        <w:numPr>
          <w:ilvl w:val="0"/>
          <w:numId w:val="2"/>
        </w:numPr>
        <w:tabs>
          <w:tab w:val="left" w:pos="840"/>
        </w:tabs>
        <w:autoSpaceDE w:val="0"/>
        <w:autoSpaceDN w:val="0"/>
        <w:adjustRightInd w:val="0"/>
        <w:spacing w:line="265" w:lineRule="exact"/>
        <w:ind w:right="-20"/>
        <w:rPr>
          <w:rFonts w:cs="Calibri"/>
        </w:rPr>
      </w:pPr>
      <w:r>
        <w:rPr>
          <w:rFonts w:cs="Calibri"/>
        </w:rPr>
        <w:t>On the issue of the proposed West Midlands Combined Authority, WCC were not keen at the present time on such a merger for Warwickshire</w:t>
      </w:r>
      <w:r w:rsidR="003D31D2">
        <w:rPr>
          <w:rFonts w:cs="Calibri"/>
        </w:rPr>
        <w:t xml:space="preserve"> but the discussions would continue</w:t>
      </w:r>
      <w:r>
        <w:rPr>
          <w:rFonts w:cs="Calibri"/>
        </w:rPr>
        <w:t>.</w:t>
      </w:r>
    </w:p>
    <w:p w:rsidR="00815557" w:rsidRDefault="00815557" w:rsidP="003222CF">
      <w:pPr>
        <w:pStyle w:val="ListParagraph"/>
        <w:widowControl w:val="0"/>
        <w:numPr>
          <w:ilvl w:val="0"/>
          <w:numId w:val="2"/>
        </w:numPr>
        <w:tabs>
          <w:tab w:val="left" w:pos="840"/>
        </w:tabs>
        <w:autoSpaceDE w:val="0"/>
        <w:autoSpaceDN w:val="0"/>
        <w:adjustRightInd w:val="0"/>
        <w:spacing w:line="265" w:lineRule="exact"/>
        <w:ind w:right="-20"/>
        <w:rPr>
          <w:rFonts w:cs="Calibri"/>
        </w:rPr>
      </w:pPr>
      <w:r>
        <w:rPr>
          <w:rFonts w:cs="Calibri"/>
        </w:rPr>
        <w:t xml:space="preserve">Many WCC Consultations were currently underway and could be </w:t>
      </w:r>
      <w:r w:rsidR="003D31D2">
        <w:rPr>
          <w:rFonts w:cs="Calibri"/>
        </w:rPr>
        <w:t>viewed</w:t>
      </w:r>
      <w:r>
        <w:rPr>
          <w:rFonts w:cs="Calibri"/>
        </w:rPr>
        <w:t xml:space="preserve"> on the WCC website</w:t>
      </w:r>
      <w:r w:rsidR="003D31D2">
        <w:rPr>
          <w:rFonts w:cs="Calibri"/>
        </w:rPr>
        <w:t>. These included:-</w:t>
      </w:r>
    </w:p>
    <w:p w:rsidR="003222CF" w:rsidRDefault="00815557" w:rsidP="003222CF">
      <w:pPr>
        <w:pStyle w:val="ListParagraph"/>
        <w:widowControl w:val="0"/>
        <w:numPr>
          <w:ilvl w:val="0"/>
          <w:numId w:val="2"/>
        </w:numPr>
        <w:tabs>
          <w:tab w:val="left" w:pos="840"/>
        </w:tabs>
        <w:autoSpaceDE w:val="0"/>
        <w:autoSpaceDN w:val="0"/>
        <w:adjustRightInd w:val="0"/>
        <w:spacing w:line="265" w:lineRule="exact"/>
        <w:ind w:right="-20"/>
        <w:rPr>
          <w:rFonts w:cs="Calibri"/>
        </w:rPr>
      </w:pPr>
      <w:r>
        <w:rPr>
          <w:rFonts w:cs="Calibri"/>
        </w:rPr>
        <w:t>Home to School Transport</w:t>
      </w:r>
      <w:r w:rsidR="003D31D2">
        <w:rPr>
          <w:rFonts w:cs="Calibri"/>
        </w:rPr>
        <w:t>; Adult Social Care; Dementia Care Consultations</w:t>
      </w:r>
    </w:p>
    <w:p w:rsidR="003D31D2" w:rsidRDefault="003D31D2" w:rsidP="003D31D2">
      <w:pPr>
        <w:pStyle w:val="ListParagraph"/>
        <w:widowControl w:val="0"/>
        <w:numPr>
          <w:ilvl w:val="0"/>
          <w:numId w:val="2"/>
        </w:numPr>
        <w:tabs>
          <w:tab w:val="left" w:pos="840"/>
        </w:tabs>
        <w:autoSpaceDE w:val="0"/>
        <w:autoSpaceDN w:val="0"/>
        <w:adjustRightInd w:val="0"/>
        <w:spacing w:line="265" w:lineRule="exact"/>
        <w:ind w:right="-20"/>
        <w:rPr>
          <w:rFonts w:cs="Calibri"/>
        </w:rPr>
      </w:pPr>
      <w:r>
        <w:rPr>
          <w:rFonts w:cs="Calibri"/>
        </w:rPr>
        <w:t>It was Scam Awareness Month and Cllr. Mrs Compton urged everyone to be aware of potential scams both online and via telephone calls</w:t>
      </w:r>
    </w:p>
    <w:p w:rsidR="003D31D2" w:rsidRDefault="003D31D2" w:rsidP="003D2630">
      <w:pPr>
        <w:widowControl w:val="0"/>
        <w:tabs>
          <w:tab w:val="left" w:pos="840"/>
        </w:tabs>
        <w:autoSpaceDE w:val="0"/>
        <w:autoSpaceDN w:val="0"/>
        <w:adjustRightInd w:val="0"/>
        <w:spacing w:before="16"/>
        <w:ind w:right="-20"/>
        <w:rPr>
          <w:rFonts w:cs="Calibri"/>
          <w:b/>
          <w:u w:val="single"/>
        </w:rPr>
      </w:pPr>
    </w:p>
    <w:p w:rsidR="003D31D2" w:rsidRDefault="003D31D2" w:rsidP="003D2630">
      <w:pPr>
        <w:widowControl w:val="0"/>
        <w:tabs>
          <w:tab w:val="left" w:pos="840"/>
        </w:tabs>
        <w:autoSpaceDE w:val="0"/>
        <w:autoSpaceDN w:val="0"/>
        <w:adjustRightInd w:val="0"/>
        <w:spacing w:before="16"/>
        <w:ind w:right="-20"/>
        <w:rPr>
          <w:rFonts w:cs="Calibri"/>
          <w:b/>
          <w:u w:val="single"/>
        </w:rPr>
      </w:pPr>
    </w:p>
    <w:p w:rsidR="003D2630" w:rsidRPr="00D54720" w:rsidRDefault="003D2630" w:rsidP="003D2630">
      <w:pPr>
        <w:widowControl w:val="0"/>
        <w:tabs>
          <w:tab w:val="left" w:pos="840"/>
        </w:tabs>
        <w:autoSpaceDE w:val="0"/>
        <w:autoSpaceDN w:val="0"/>
        <w:adjustRightInd w:val="0"/>
        <w:spacing w:before="16"/>
        <w:ind w:right="-20"/>
        <w:rPr>
          <w:rFonts w:cs="Calibri"/>
          <w:b/>
          <w:u w:val="single"/>
        </w:rPr>
      </w:pPr>
      <w:r>
        <w:rPr>
          <w:rFonts w:cs="Calibri"/>
          <w:b/>
          <w:u w:val="single"/>
        </w:rPr>
        <w:t>46</w:t>
      </w:r>
      <w:r w:rsidRPr="00D54720">
        <w:rPr>
          <w:rFonts w:cs="Calibri"/>
          <w:b/>
          <w:u w:val="single"/>
        </w:rPr>
        <w:t xml:space="preserve"> </w:t>
      </w:r>
      <w:r w:rsidRPr="00D54720">
        <w:rPr>
          <w:rFonts w:cs="Calibri"/>
          <w:b/>
          <w:u w:val="single"/>
        </w:rPr>
        <w:tab/>
        <w:t>PLANNING MATTERS</w:t>
      </w:r>
    </w:p>
    <w:p w:rsidR="003D2630" w:rsidRDefault="003D2630" w:rsidP="003D2630">
      <w:pPr>
        <w:widowControl w:val="0"/>
        <w:tabs>
          <w:tab w:val="left" w:pos="840"/>
        </w:tabs>
        <w:autoSpaceDE w:val="0"/>
        <w:autoSpaceDN w:val="0"/>
        <w:adjustRightInd w:val="0"/>
        <w:ind w:right="-20"/>
        <w:rPr>
          <w:rFonts w:cs="Calibri"/>
          <w:b/>
          <w:u w:val="single"/>
        </w:rPr>
      </w:pPr>
      <w:r>
        <w:rPr>
          <w:rFonts w:cs="Calibri"/>
          <w:b/>
          <w:spacing w:val="1"/>
          <w:u w:val="single"/>
        </w:rPr>
        <w:t>46</w:t>
      </w:r>
      <w:proofErr w:type="gramStart"/>
      <w:r w:rsidRPr="002D6FB2">
        <w:rPr>
          <w:rFonts w:cs="Calibri"/>
          <w:b/>
          <w:spacing w:val="2"/>
          <w:u w:val="single"/>
        </w:rPr>
        <w:t>.</w:t>
      </w:r>
      <w:r w:rsidRPr="002D6FB2">
        <w:rPr>
          <w:rFonts w:cs="Calibri"/>
          <w:b/>
          <w:u w:val="single"/>
        </w:rPr>
        <w:t>a</w:t>
      </w:r>
      <w:proofErr w:type="gramEnd"/>
      <w:r w:rsidRPr="002D6FB2">
        <w:rPr>
          <w:rFonts w:cs="Calibri"/>
          <w:b/>
          <w:u w:val="single"/>
        </w:rPr>
        <w:t xml:space="preserve"> </w:t>
      </w:r>
      <w:r w:rsidRPr="002D6FB2">
        <w:rPr>
          <w:rFonts w:cs="Calibri"/>
          <w:b/>
          <w:u w:val="single"/>
        </w:rPr>
        <w:tab/>
        <w:t>C</w:t>
      </w:r>
      <w:r w:rsidRPr="002D6FB2">
        <w:rPr>
          <w:rFonts w:cs="Calibri"/>
          <w:b/>
          <w:spacing w:val="-1"/>
          <w:u w:val="single"/>
        </w:rPr>
        <w:t>on</w:t>
      </w:r>
      <w:r w:rsidRPr="002D6FB2">
        <w:rPr>
          <w:rFonts w:cs="Calibri"/>
          <w:b/>
          <w:u w:val="single"/>
        </w:rPr>
        <w:t>s</w:t>
      </w:r>
      <w:r w:rsidRPr="002D6FB2">
        <w:rPr>
          <w:rFonts w:cs="Calibri"/>
          <w:b/>
          <w:spacing w:val="2"/>
          <w:u w:val="single"/>
        </w:rPr>
        <w:t>i</w:t>
      </w:r>
      <w:r w:rsidRPr="002D6FB2">
        <w:rPr>
          <w:rFonts w:cs="Calibri"/>
          <w:b/>
          <w:spacing w:val="-1"/>
          <w:u w:val="single"/>
        </w:rPr>
        <w:t>d</w:t>
      </w:r>
      <w:r w:rsidRPr="002D6FB2">
        <w:rPr>
          <w:rFonts w:cs="Calibri"/>
          <w:b/>
          <w:u w:val="single"/>
        </w:rPr>
        <w:t>ered</w:t>
      </w:r>
      <w:r w:rsidRPr="002D6FB2">
        <w:rPr>
          <w:rFonts w:cs="Calibri"/>
          <w:b/>
          <w:spacing w:val="-1"/>
          <w:u w:val="single"/>
        </w:rPr>
        <w:t xml:space="preserve"> </w:t>
      </w:r>
      <w:r w:rsidRPr="002D6FB2">
        <w:rPr>
          <w:rFonts w:cs="Calibri"/>
          <w:b/>
          <w:spacing w:val="-3"/>
          <w:u w:val="single"/>
        </w:rPr>
        <w:t>by</w:t>
      </w:r>
      <w:r w:rsidRPr="002D6FB2">
        <w:rPr>
          <w:rFonts w:cs="Calibri"/>
          <w:b/>
          <w:spacing w:val="2"/>
          <w:u w:val="single"/>
        </w:rPr>
        <w:t xml:space="preserve"> </w:t>
      </w:r>
      <w:r w:rsidRPr="002D6FB2">
        <w:rPr>
          <w:rFonts w:cs="Calibri"/>
          <w:b/>
          <w:u w:val="single"/>
        </w:rPr>
        <w:t>W</w:t>
      </w:r>
      <w:r w:rsidRPr="002D6FB2">
        <w:rPr>
          <w:rFonts w:cs="Calibri"/>
          <w:b/>
          <w:spacing w:val="1"/>
          <w:u w:val="single"/>
        </w:rPr>
        <w:t>D</w:t>
      </w:r>
      <w:r w:rsidRPr="002D6FB2">
        <w:rPr>
          <w:rFonts w:cs="Calibri"/>
          <w:b/>
          <w:spacing w:val="-2"/>
          <w:u w:val="single"/>
        </w:rPr>
        <w:t>C</w:t>
      </w:r>
      <w:r w:rsidRPr="002D6FB2">
        <w:rPr>
          <w:rFonts w:cs="Calibri"/>
          <w:b/>
          <w:u w:val="single"/>
        </w:rPr>
        <w:t>:</w:t>
      </w:r>
    </w:p>
    <w:p w:rsidR="003D2630" w:rsidRPr="00D40D58" w:rsidRDefault="003D2630" w:rsidP="003D2630">
      <w:pPr>
        <w:widowControl w:val="0"/>
        <w:tabs>
          <w:tab w:val="left" w:pos="840"/>
        </w:tabs>
        <w:autoSpaceDE w:val="0"/>
        <w:autoSpaceDN w:val="0"/>
        <w:adjustRightInd w:val="0"/>
        <w:ind w:right="-20"/>
        <w:jc w:val="both"/>
        <w:rPr>
          <w:rFonts w:cs="Calibri"/>
          <w:b/>
          <w:spacing w:val="1"/>
        </w:rPr>
      </w:pPr>
      <w:r w:rsidRPr="004C5037">
        <w:rPr>
          <w:rFonts w:cs="Calibri"/>
          <w:b/>
          <w:spacing w:val="1"/>
        </w:rPr>
        <w:t>W15/03</w:t>
      </w:r>
      <w:r>
        <w:rPr>
          <w:rFonts w:cs="Calibri"/>
          <w:b/>
          <w:spacing w:val="1"/>
        </w:rPr>
        <w:t>43LB</w:t>
      </w:r>
      <w:r w:rsidRPr="004C5037">
        <w:rPr>
          <w:rFonts w:cs="Calibri"/>
          <w:spacing w:val="1"/>
        </w:rPr>
        <w:t xml:space="preserve"> </w:t>
      </w:r>
      <w:proofErr w:type="spellStart"/>
      <w:r>
        <w:rPr>
          <w:rFonts w:cs="Calibri"/>
          <w:b/>
          <w:spacing w:val="1"/>
        </w:rPr>
        <w:t>Rowington</w:t>
      </w:r>
      <w:proofErr w:type="spellEnd"/>
      <w:r>
        <w:rPr>
          <w:rFonts w:cs="Calibri"/>
          <w:b/>
          <w:spacing w:val="1"/>
        </w:rPr>
        <w:t xml:space="preserve"> Hall, Old Warwick Road</w:t>
      </w:r>
      <w:r w:rsidRPr="002F6494">
        <w:rPr>
          <w:rFonts w:cs="Calibri"/>
          <w:b/>
          <w:spacing w:val="1"/>
        </w:rPr>
        <w:t xml:space="preserve">, </w:t>
      </w:r>
      <w:proofErr w:type="spellStart"/>
      <w:r w:rsidRPr="002F6494">
        <w:rPr>
          <w:rFonts w:cs="Calibri"/>
          <w:b/>
          <w:spacing w:val="1"/>
        </w:rPr>
        <w:t>Rowington</w:t>
      </w:r>
      <w:proofErr w:type="spellEnd"/>
      <w:r w:rsidRPr="004C5037">
        <w:rPr>
          <w:rFonts w:cs="Calibri"/>
          <w:spacing w:val="1"/>
        </w:rPr>
        <w:t xml:space="preserve"> – </w:t>
      </w:r>
      <w:r>
        <w:rPr>
          <w:rFonts w:cs="Calibri"/>
          <w:spacing w:val="1"/>
        </w:rPr>
        <w:t>Listed building consent for a single storey side extension, repairs to existing building and new entrance gates</w:t>
      </w:r>
      <w:r w:rsidRPr="004C5037">
        <w:rPr>
          <w:rFonts w:cs="Calibri"/>
          <w:spacing w:val="1"/>
        </w:rPr>
        <w:t xml:space="preserve">. </w:t>
      </w:r>
      <w:r>
        <w:rPr>
          <w:rFonts w:cs="Calibri"/>
          <w:b/>
          <w:spacing w:val="1"/>
        </w:rPr>
        <w:t>GRANTED with conditions</w:t>
      </w:r>
    </w:p>
    <w:p w:rsidR="003D2630" w:rsidRDefault="003D2630" w:rsidP="003D2630">
      <w:pPr>
        <w:widowControl w:val="0"/>
        <w:tabs>
          <w:tab w:val="left" w:pos="840"/>
        </w:tabs>
        <w:autoSpaceDE w:val="0"/>
        <w:autoSpaceDN w:val="0"/>
        <w:adjustRightInd w:val="0"/>
        <w:spacing w:before="16"/>
        <w:ind w:right="-20"/>
        <w:rPr>
          <w:rFonts w:cs="Calibri"/>
          <w:b/>
          <w:u w:val="single"/>
        </w:rPr>
      </w:pPr>
      <w:r>
        <w:rPr>
          <w:rFonts w:cs="Calibri"/>
          <w:b/>
          <w:spacing w:val="1"/>
          <w:u w:val="single"/>
        </w:rPr>
        <w:t>46</w:t>
      </w:r>
      <w:proofErr w:type="gramStart"/>
      <w:r w:rsidRPr="002D6FB2">
        <w:rPr>
          <w:rFonts w:cs="Calibri"/>
          <w:b/>
          <w:spacing w:val="1"/>
          <w:u w:val="single"/>
        </w:rPr>
        <w:t>.</w:t>
      </w:r>
      <w:r w:rsidRPr="002D6FB2">
        <w:rPr>
          <w:rFonts w:cs="Calibri"/>
          <w:b/>
          <w:u w:val="single"/>
        </w:rPr>
        <w:t>b</w:t>
      </w:r>
      <w:proofErr w:type="gramEnd"/>
      <w:r w:rsidRPr="002D6FB2">
        <w:rPr>
          <w:rFonts w:cs="Calibri"/>
          <w:b/>
          <w:u w:val="single"/>
        </w:rPr>
        <w:t xml:space="preserve"> </w:t>
      </w:r>
      <w:r w:rsidRPr="002D6FB2">
        <w:rPr>
          <w:rFonts w:cs="Calibri"/>
          <w:b/>
          <w:u w:val="single"/>
        </w:rPr>
        <w:tab/>
        <w:t>T</w:t>
      </w:r>
      <w:r w:rsidRPr="002D6FB2">
        <w:rPr>
          <w:rFonts w:cs="Calibri"/>
          <w:b/>
          <w:spacing w:val="1"/>
          <w:u w:val="single"/>
        </w:rPr>
        <w:t>o</w:t>
      </w:r>
      <w:r w:rsidRPr="002D6FB2">
        <w:rPr>
          <w:rFonts w:cs="Calibri"/>
          <w:b/>
          <w:spacing w:val="-1"/>
          <w:u w:val="single"/>
        </w:rPr>
        <w:t xml:space="preserve"> b</w:t>
      </w:r>
      <w:r w:rsidRPr="002D6FB2">
        <w:rPr>
          <w:rFonts w:cs="Calibri"/>
          <w:b/>
          <w:u w:val="single"/>
        </w:rPr>
        <w:t>e</w:t>
      </w:r>
      <w:r w:rsidRPr="002D6FB2">
        <w:rPr>
          <w:rFonts w:cs="Calibri"/>
          <w:b/>
          <w:spacing w:val="1"/>
          <w:u w:val="single"/>
        </w:rPr>
        <w:t xml:space="preserve"> </w:t>
      </w:r>
      <w:r w:rsidRPr="002D6FB2">
        <w:rPr>
          <w:rFonts w:cs="Calibri"/>
          <w:b/>
          <w:u w:val="single"/>
        </w:rPr>
        <w:t>c</w:t>
      </w:r>
      <w:r w:rsidRPr="002D6FB2">
        <w:rPr>
          <w:rFonts w:cs="Calibri"/>
          <w:b/>
          <w:spacing w:val="-1"/>
          <w:u w:val="single"/>
        </w:rPr>
        <w:t>on</w:t>
      </w:r>
      <w:r w:rsidRPr="002D6FB2">
        <w:rPr>
          <w:rFonts w:cs="Calibri"/>
          <w:b/>
          <w:spacing w:val="-2"/>
          <w:u w:val="single"/>
        </w:rPr>
        <w:t>s</w:t>
      </w:r>
      <w:r w:rsidRPr="002D6FB2">
        <w:rPr>
          <w:rFonts w:cs="Calibri"/>
          <w:b/>
          <w:spacing w:val="2"/>
          <w:u w:val="single"/>
        </w:rPr>
        <w:t>i</w:t>
      </w:r>
      <w:r w:rsidRPr="002D6FB2">
        <w:rPr>
          <w:rFonts w:cs="Calibri"/>
          <w:b/>
          <w:spacing w:val="-1"/>
          <w:u w:val="single"/>
        </w:rPr>
        <w:t>d</w:t>
      </w:r>
      <w:r w:rsidRPr="002D6FB2">
        <w:rPr>
          <w:rFonts w:cs="Calibri"/>
          <w:b/>
          <w:u w:val="single"/>
        </w:rPr>
        <w:t>ered</w:t>
      </w:r>
      <w:r w:rsidRPr="002D6FB2">
        <w:rPr>
          <w:rFonts w:cs="Calibri"/>
          <w:b/>
          <w:spacing w:val="-1"/>
          <w:u w:val="single"/>
        </w:rPr>
        <w:t xml:space="preserve"> </w:t>
      </w:r>
      <w:r w:rsidRPr="002D6FB2">
        <w:rPr>
          <w:rFonts w:cs="Calibri"/>
          <w:b/>
          <w:spacing w:val="-3"/>
          <w:u w:val="single"/>
        </w:rPr>
        <w:t>by</w:t>
      </w:r>
      <w:r w:rsidRPr="002D6FB2">
        <w:rPr>
          <w:rFonts w:cs="Calibri"/>
          <w:b/>
          <w:spacing w:val="4"/>
          <w:u w:val="single"/>
        </w:rPr>
        <w:t xml:space="preserve"> </w:t>
      </w:r>
      <w:r w:rsidRPr="002D6FB2">
        <w:rPr>
          <w:rFonts w:cs="Calibri"/>
          <w:b/>
          <w:spacing w:val="-2"/>
          <w:u w:val="single"/>
        </w:rPr>
        <w:t>R</w:t>
      </w:r>
      <w:r w:rsidRPr="002D6FB2">
        <w:rPr>
          <w:rFonts w:cs="Calibri"/>
          <w:b/>
          <w:spacing w:val="1"/>
          <w:u w:val="single"/>
        </w:rPr>
        <w:t>P</w:t>
      </w:r>
      <w:r w:rsidRPr="002D6FB2">
        <w:rPr>
          <w:rFonts w:cs="Calibri"/>
          <w:b/>
          <w:u w:val="single"/>
        </w:rPr>
        <w:t>C</w:t>
      </w:r>
    </w:p>
    <w:p w:rsidR="00D0482B" w:rsidRDefault="00D0482B" w:rsidP="00D0482B">
      <w:pPr>
        <w:pStyle w:val="NoSpacing"/>
        <w:rPr>
          <w:rFonts w:asciiTheme="minorHAnsi" w:hAnsiTheme="minorHAnsi" w:cs="Calibri"/>
          <w:b/>
          <w:spacing w:val="1"/>
        </w:rPr>
      </w:pPr>
    </w:p>
    <w:p w:rsidR="002B7AEF" w:rsidRPr="00D0482B" w:rsidRDefault="003D2630" w:rsidP="00D0482B">
      <w:pPr>
        <w:pStyle w:val="NoSpacing"/>
        <w:pBdr>
          <w:top w:val="single" w:sz="4" w:space="1" w:color="auto"/>
          <w:left w:val="single" w:sz="4" w:space="4" w:color="auto"/>
          <w:bottom w:val="single" w:sz="4" w:space="1" w:color="auto"/>
          <w:right w:val="single" w:sz="4" w:space="4" w:color="auto"/>
        </w:pBdr>
        <w:rPr>
          <w:rFonts w:asciiTheme="minorHAnsi" w:hAnsiTheme="minorHAnsi" w:cs="Calibri"/>
          <w:b/>
          <w:spacing w:val="1"/>
        </w:rPr>
      </w:pPr>
      <w:r w:rsidRPr="00B40A0A">
        <w:rPr>
          <w:rFonts w:asciiTheme="minorHAnsi" w:hAnsiTheme="minorHAnsi" w:cs="Calibri"/>
          <w:b/>
          <w:spacing w:val="1"/>
        </w:rPr>
        <w:t xml:space="preserve">W15 / 0903 Land adjacent to White House Farm, </w:t>
      </w:r>
      <w:proofErr w:type="spellStart"/>
      <w:r w:rsidRPr="00B40A0A">
        <w:rPr>
          <w:rFonts w:asciiTheme="minorHAnsi" w:hAnsiTheme="minorHAnsi" w:cs="Calibri"/>
          <w:b/>
          <w:spacing w:val="1"/>
        </w:rPr>
        <w:t>Lowsonford</w:t>
      </w:r>
      <w:proofErr w:type="spellEnd"/>
      <w:r w:rsidRPr="00B40A0A">
        <w:rPr>
          <w:rFonts w:asciiTheme="minorHAnsi" w:hAnsiTheme="minorHAnsi" w:cs="Calibri"/>
          <w:spacing w:val="1"/>
        </w:rPr>
        <w:t xml:space="preserve"> – Outline application for the erection of a dwelling with all matters except access reserved</w:t>
      </w:r>
      <w:r w:rsidR="00942EF7">
        <w:rPr>
          <w:rFonts w:asciiTheme="minorHAnsi" w:hAnsiTheme="minorHAnsi" w:cs="Calibri"/>
          <w:spacing w:val="1"/>
        </w:rPr>
        <w:t xml:space="preserve">. </w:t>
      </w:r>
      <w:proofErr w:type="gramStart"/>
      <w:r w:rsidR="00942EF7" w:rsidRPr="00D0482B">
        <w:rPr>
          <w:rFonts w:asciiTheme="minorHAnsi" w:hAnsiTheme="minorHAnsi" w:cs="Calibri"/>
          <w:b/>
          <w:spacing w:val="1"/>
        </w:rPr>
        <w:t>Objection.</w:t>
      </w:r>
      <w:proofErr w:type="gramEnd"/>
      <w:r w:rsidR="00D0482B" w:rsidRPr="00D0482B">
        <w:rPr>
          <w:b/>
        </w:rPr>
        <w:br/>
        <w:t xml:space="preserve">1. Contrary to </w:t>
      </w:r>
      <w:proofErr w:type="gramStart"/>
      <w:r w:rsidR="00D0482B" w:rsidRPr="00D0482B">
        <w:rPr>
          <w:b/>
        </w:rPr>
        <w:t>RAP1 .</w:t>
      </w:r>
      <w:proofErr w:type="gramEnd"/>
      <w:r w:rsidR="00D0482B" w:rsidRPr="00D0482B">
        <w:rPr>
          <w:b/>
        </w:rPr>
        <w:t xml:space="preserve"> Although </w:t>
      </w:r>
      <w:proofErr w:type="spellStart"/>
      <w:r w:rsidR="00D0482B" w:rsidRPr="00D0482B">
        <w:rPr>
          <w:b/>
        </w:rPr>
        <w:t>Lowsonford</w:t>
      </w:r>
      <w:proofErr w:type="spellEnd"/>
      <w:r w:rsidR="00D0482B" w:rsidRPr="00D0482B">
        <w:rPr>
          <w:b/>
        </w:rPr>
        <w:t xml:space="preserve"> is listed as a Limited Infill Village under the draft Local Plan 2011-2029, the site is outside the WDLP Policies Map boundary and within the </w:t>
      </w:r>
      <w:proofErr w:type="spellStart"/>
      <w:r w:rsidR="00D0482B" w:rsidRPr="00D0482B">
        <w:rPr>
          <w:b/>
        </w:rPr>
        <w:t>Lowsonford</w:t>
      </w:r>
      <w:proofErr w:type="spellEnd"/>
      <w:r w:rsidR="00D0482B" w:rsidRPr="00D0482B">
        <w:rPr>
          <w:b/>
        </w:rPr>
        <w:t xml:space="preserve"> Conservation Area. The Parish Council are of the view that this proposal would create ribbon development within this open village setting.</w:t>
      </w:r>
      <w:r w:rsidR="00D0482B" w:rsidRPr="00D0482B">
        <w:rPr>
          <w:b/>
        </w:rPr>
        <w:br/>
        <w:t>2. The proposal does not meet the criteria of policies RAP4 or H2 (Affordable Housing</w:t>
      </w:r>
      <w:proofErr w:type="gramStart"/>
      <w:r w:rsidR="00D0482B" w:rsidRPr="00D0482B">
        <w:rPr>
          <w:b/>
        </w:rPr>
        <w:t>)</w:t>
      </w:r>
      <w:proofErr w:type="gramEnd"/>
      <w:r w:rsidR="00D0482B" w:rsidRPr="00D0482B">
        <w:rPr>
          <w:b/>
        </w:rPr>
        <w:br/>
        <w:t xml:space="preserve">3. </w:t>
      </w:r>
      <w:proofErr w:type="gramStart"/>
      <w:r w:rsidR="00D0482B" w:rsidRPr="00D0482B">
        <w:rPr>
          <w:b/>
        </w:rPr>
        <w:t>Contrary to Green Belt Policy DAP1</w:t>
      </w:r>
      <w:r w:rsidR="00D0482B" w:rsidRPr="00D0482B">
        <w:rPr>
          <w:rStyle w:val="apple-converted-space"/>
          <w:rFonts w:ascii="Verdana" w:hAnsi="Verdana"/>
          <w:b/>
          <w:sz w:val="20"/>
          <w:szCs w:val="20"/>
        </w:rPr>
        <w:t> </w:t>
      </w:r>
      <w:r w:rsidR="00D0482B" w:rsidRPr="00D0482B">
        <w:rPr>
          <w:b/>
        </w:rPr>
        <w:br/>
        <w:t>4.</w:t>
      </w:r>
      <w:proofErr w:type="gramEnd"/>
      <w:r w:rsidR="00D0482B" w:rsidRPr="00D0482B">
        <w:rPr>
          <w:b/>
        </w:rPr>
        <w:t xml:space="preserve"> The site forms an important part of the integrity of the village and as such the proposed development would have a harmful impact on the local character and distinctiveness of the area. The site is surrounded by Listed Buildings and the open spaces and vistas within the Conservation Area which is an integral part of this rural village within the Green Belt.</w:t>
      </w:r>
    </w:p>
    <w:p w:rsidR="002B7AEF" w:rsidRDefault="002B7AEF" w:rsidP="00D0482B">
      <w:pPr>
        <w:pStyle w:val="NoSpacing"/>
        <w:pBdr>
          <w:top w:val="single" w:sz="4" w:space="1" w:color="auto"/>
          <w:left w:val="single" w:sz="4" w:space="4" w:color="auto"/>
          <w:bottom w:val="single" w:sz="4" w:space="1" w:color="auto"/>
          <w:right w:val="single" w:sz="4" w:space="4" w:color="auto"/>
        </w:pBdr>
        <w:rPr>
          <w:rFonts w:asciiTheme="minorHAnsi" w:hAnsiTheme="minorHAnsi" w:cs="Calibri"/>
          <w:spacing w:val="1"/>
        </w:rPr>
      </w:pPr>
    </w:p>
    <w:p w:rsidR="002B7AEF" w:rsidRPr="00B40A0A" w:rsidRDefault="002B7AEF" w:rsidP="003D2630">
      <w:pPr>
        <w:widowControl w:val="0"/>
        <w:tabs>
          <w:tab w:val="left" w:pos="840"/>
        </w:tabs>
        <w:autoSpaceDE w:val="0"/>
        <w:autoSpaceDN w:val="0"/>
        <w:adjustRightInd w:val="0"/>
        <w:ind w:right="-20"/>
        <w:jc w:val="both"/>
        <w:rPr>
          <w:rFonts w:asciiTheme="minorHAnsi" w:hAnsiTheme="minorHAnsi" w:cs="Calibri"/>
          <w:spacing w:val="1"/>
        </w:rPr>
      </w:pPr>
    </w:p>
    <w:p w:rsidR="003D2630" w:rsidRDefault="003D2630" w:rsidP="00D0482B">
      <w:pPr>
        <w:widowControl w:val="0"/>
        <w:pBdr>
          <w:top w:val="single" w:sz="4" w:space="1" w:color="auto"/>
          <w:left w:val="single" w:sz="4" w:space="4" w:color="auto"/>
          <w:bottom w:val="single" w:sz="4" w:space="1" w:color="auto"/>
          <w:right w:val="single" w:sz="4" w:space="4" w:color="auto"/>
        </w:pBdr>
        <w:tabs>
          <w:tab w:val="left" w:pos="840"/>
        </w:tabs>
        <w:autoSpaceDE w:val="0"/>
        <w:autoSpaceDN w:val="0"/>
        <w:adjustRightInd w:val="0"/>
        <w:ind w:right="-20"/>
        <w:jc w:val="both"/>
        <w:rPr>
          <w:rFonts w:asciiTheme="minorHAnsi" w:hAnsiTheme="minorHAnsi" w:cs="Calibri"/>
          <w:b/>
          <w:spacing w:val="1"/>
        </w:rPr>
      </w:pPr>
      <w:r w:rsidRPr="00B40A0A">
        <w:rPr>
          <w:rFonts w:asciiTheme="minorHAnsi" w:hAnsiTheme="minorHAnsi" w:cs="Calibri"/>
          <w:b/>
          <w:spacing w:val="1"/>
        </w:rPr>
        <w:t xml:space="preserve">W15 / 0671 LB </w:t>
      </w:r>
      <w:proofErr w:type="gramStart"/>
      <w:r w:rsidRPr="00B40A0A">
        <w:rPr>
          <w:rFonts w:asciiTheme="minorHAnsi" w:hAnsiTheme="minorHAnsi" w:cs="Calibri"/>
          <w:b/>
          <w:spacing w:val="1"/>
        </w:rPr>
        <w:t>The</w:t>
      </w:r>
      <w:proofErr w:type="gramEnd"/>
      <w:r w:rsidRPr="00B40A0A">
        <w:rPr>
          <w:rFonts w:asciiTheme="minorHAnsi" w:hAnsiTheme="minorHAnsi" w:cs="Calibri"/>
          <w:b/>
          <w:spacing w:val="1"/>
        </w:rPr>
        <w:t xml:space="preserve"> Old Farm, Quarry Lane, </w:t>
      </w:r>
      <w:proofErr w:type="spellStart"/>
      <w:r w:rsidRPr="00B40A0A">
        <w:rPr>
          <w:rFonts w:asciiTheme="minorHAnsi" w:hAnsiTheme="minorHAnsi" w:cs="Calibri"/>
          <w:b/>
          <w:spacing w:val="1"/>
        </w:rPr>
        <w:t>Rowington</w:t>
      </w:r>
      <w:proofErr w:type="spellEnd"/>
      <w:r w:rsidRPr="00B40A0A">
        <w:rPr>
          <w:rFonts w:asciiTheme="minorHAnsi" w:hAnsiTheme="minorHAnsi" w:cs="Calibri"/>
          <w:spacing w:val="1"/>
        </w:rPr>
        <w:t xml:space="preserve"> – Installation of new oak timber wall plate</w:t>
      </w:r>
      <w:r w:rsidR="00942EF7">
        <w:rPr>
          <w:rFonts w:asciiTheme="minorHAnsi" w:hAnsiTheme="minorHAnsi" w:cs="Calibri"/>
          <w:spacing w:val="1"/>
        </w:rPr>
        <w:t xml:space="preserve">. </w:t>
      </w:r>
      <w:r w:rsidR="00942EF7" w:rsidRPr="00454221">
        <w:rPr>
          <w:rFonts w:asciiTheme="minorHAnsi" w:hAnsiTheme="minorHAnsi" w:cs="Calibri"/>
          <w:b/>
          <w:spacing w:val="1"/>
        </w:rPr>
        <w:t>No objection</w:t>
      </w:r>
    </w:p>
    <w:p w:rsidR="00D0482B" w:rsidRPr="00B40A0A" w:rsidRDefault="00D0482B" w:rsidP="003D2630">
      <w:pPr>
        <w:widowControl w:val="0"/>
        <w:tabs>
          <w:tab w:val="left" w:pos="840"/>
        </w:tabs>
        <w:autoSpaceDE w:val="0"/>
        <w:autoSpaceDN w:val="0"/>
        <w:adjustRightInd w:val="0"/>
        <w:ind w:right="-20"/>
        <w:jc w:val="both"/>
        <w:rPr>
          <w:rFonts w:asciiTheme="minorHAnsi" w:hAnsiTheme="minorHAnsi" w:cs="Calibri"/>
          <w:spacing w:val="1"/>
        </w:rPr>
      </w:pPr>
    </w:p>
    <w:p w:rsidR="003D2630" w:rsidRDefault="003D2630" w:rsidP="002B7AEF">
      <w:pPr>
        <w:pStyle w:val="NoSpacing"/>
        <w:pBdr>
          <w:top w:val="single" w:sz="4" w:space="1" w:color="auto"/>
          <w:left w:val="single" w:sz="4" w:space="4" w:color="auto"/>
          <w:bottom w:val="single" w:sz="4" w:space="1" w:color="auto"/>
          <w:right w:val="single" w:sz="4" w:space="4" w:color="auto"/>
        </w:pBdr>
        <w:rPr>
          <w:b/>
        </w:rPr>
      </w:pPr>
      <w:r w:rsidRPr="00B40A0A">
        <w:rPr>
          <w:rFonts w:asciiTheme="minorHAnsi" w:hAnsiTheme="minorHAnsi" w:cs="Calibri"/>
          <w:b/>
          <w:spacing w:val="1"/>
        </w:rPr>
        <w:t xml:space="preserve">W15 / 0996   </w:t>
      </w:r>
      <w:proofErr w:type="spellStart"/>
      <w:r w:rsidRPr="00B40A0A">
        <w:rPr>
          <w:rFonts w:asciiTheme="minorHAnsi" w:hAnsiTheme="minorHAnsi" w:cs="Calibri"/>
          <w:b/>
          <w:spacing w:val="1"/>
        </w:rPr>
        <w:t>Sandall</w:t>
      </w:r>
      <w:proofErr w:type="spellEnd"/>
      <w:r w:rsidRPr="00B40A0A">
        <w:rPr>
          <w:rFonts w:asciiTheme="minorHAnsi" w:hAnsiTheme="minorHAnsi" w:cs="Calibri"/>
          <w:b/>
          <w:spacing w:val="1"/>
        </w:rPr>
        <w:t xml:space="preserve"> House Farm, Narrow Lane, </w:t>
      </w:r>
      <w:proofErr w:type="spellStart"/>
      <w:r w:rsidRPr="00B40A0A">
        <w:rPr>
          <w:rFonts w:asciiTheme="minorHAnsi" w:hAnsiTheme="minorHAnsi" w:cs="Calibri"/>
          <w:b/>
          <w:spacing w:val="1"/>
        </w:rPr>
        <w:t>Lowsonford</w:t>
      </w:r>
      <w:proofErr w:type="spellEnd"/>
      <w:r w:rsidRPr="00B40A0A">
        <w:rPr>
          <w:rFonts w:asciiTheme="minorHAnsi" w:hAnsiTheme="minorHAnsi" w:cs="Calibri"/>
          <w:spacing w:val="1"/>
        </w:rPr>
        <w:t xml:space="preserve"> – Construction of extension to drive (50m)</w:t>
      </w:r>
      <w:r w:rsidR="00942EF7">
        <w:rPr>
          <w:rFonts w:asciiTheme="minorHAnsi" w:hAnsiTheme="minorHAnsi" w:cs="Calibri"/>
          <w:spacing w:val="1"/>
        </w:rPr>
        <w:t>.Objection</w:t>
      </w:r>
      <w:r w:rsidR="00454221">
        <w:br/>
      </w:r>
      <w:proofErr w:type="spellStart"/>
      <w:r w:rsidR="00454221">
        <w:t>Rowington</w:t>
      </w:r>
      <w:proofErr w:type="spellEnd"/>
      <w:r w:rsidR="00454221">
        <w:t xml:space="preserve"> Parish Council ra</w:t>
      </w:r>
      <w:r w:rsidR="00101051">
        <w:t>ises the following objections:</w:t>
      </w:r>
      <w:r w:rsidR="00101051">
        <w:br/>
      </w:r>
      <w:r w:rsidR="00454221" w:rsidRPr="00101051">
        <w:rPr>
          <w:b/>
        </w:rPr>
        <w:t>1. Contrary to current National and Local Planning Policy and no special circumstances or supporting evidence provided to support any deviation from current policy.</w:t>
      </w:r>
      <w:r w:rsidR="00454221" w:rsidRPr="00101051">
        <w:rPr>
          <w:b/>
        </w:rPr>
        <w:br/>
        <w:t>2. Paragraph 2 of the cover letter accompanying this application (under the heading "Explanation") is strongly refuted. From information held on file and copies of the original plans, the Parish Council can confirm that the horse exercise track was designed and built by a specialist contractor specifically for the use of fast racehorse exercise and training. To state that the track is "too soft and valuable for the regular passage of horses" is nonsensical. Equally, when the track was in regular daily use by the racehorses, their exercise period was followed, again every day, by a large tractor and chain harrows to ensure that the surface of the track did not compact and cause safety issues for use by horses the following day. Daily harrowing of such exercise tracks following use is normal practice.</w:t>
      </w:r>
      <w:r w:rsidR="00454221" w:rsidRPr="00101051">
        <w:rPr>
          <w:rStyle w:val="apple-converted-space"/>
          <w:rFonts w:ascii="Verdana" w:hAnsi="Verdana"/>
          <w:b/>
          <w:sz w:val="20"/>
          <w:szCs w:val="20"/>
        </w:rPr>
        <w:t> </w:t>
      </w:r>
      <w:r w:rsidR="00454221" w:rsidRPr="00101051">
        <w:rPr>
          <w:b/>
        </w:rPr>
        <w:br/>
        <w:t>3. Reference to application W12/0448 fails to mention that this application was retrospective following unauthorised construction of the original section of hardstanding.</w:t>
      </w:r>
      <w:r w:rsidR="00454221" w:rsidRPr="00101051">
        <w:rPr>
          <w:b/>
        </w:rPr>
        <w:br/>
        <w:t>4. Fields do become wet and muddy during the winter months, but this should not encourage the construction of driveways throughout the fields of the green belt. The continued development of driveways, hardstanding and storage areas at this site is now considered to be over intensification and over development, notwithstanding the potential impact all this hardstanding and development will have on the flood plain in this Flood Zone 3.</w:t>
      </w:r>
    </w:p>
    <w:p w:rsidR="002B7AEF" w:rsidRPr="00101051" w:rsidRDefault="002B7AEF" w:rsidP="002B7AEF">
      <w:pPr>
        <w:pStyle w:val="NoSpacing"/>
        <w:rPr>
          <w:rFonts w:asciiTheme="minorHAnsi" w:hAnsiTheme="minorHAnsi" w:cs="Calibri"/>
          <w:b/>
          <w:spacing w:val="1"/>
        </w:rPr>
      </w:pPr>
    </w:p>
    <w:p w:rsidR="003D2630" w:rsidRPr="00557AD3" w:rsidRDefault="003D2630" w:rsidP="002B7AEF">
      <w:pPr>
        <w:pStyle w:val="NoSpacing"/>
        <w:pBdr>
          <w:top w:val="single" w:sz="4" w:space="1" w:color="auto"/>
          <w:left w:val="single" w:sz="4" w:space="4" w:color="auto"/>
          <w:bottom w:val="single" w:sz="4" w:space="1" w:color="auto"/>
          <w:right w:val="single" w:sz="4" w:space="4" w:color="auto"/>
        </w:pBdr>
        <w:rPr>
          <w:rFonts w:asciiTheme="minorHAnsi" w:hAnsiTheme="minorHAnsi"/>
          <w:b/>
          <w:color w:val="000000"/>
        </w:rPr>
      </w:pPr>
      <w:r w:rsidRPr="00557AD3">
        <w:rPr>
          <w:rFonts w:asciiTheme="minorHAnsi" w:hAnsiTheme="minorHAnsi"/>
          <w:b/>
          <w:color w:val="000000"/>
        </w:rPr>
        <w:t xml:space="preserve">W/15/0469/LB | Finwood Hill Farm, Mill Lane, </w:t>
      </w:r>
      <w:proofErr w:type="spellStart"/>
      <w:r w:rsidRPr="00557AD3">
        <w:rPr>
          <w:rFonts w:asciiTheme="minorHAnsi" w:hAnsiTheme="minorHAnsi"/>
          <w:b/>
          <w:color w:val="000000"/>
        </w:rPr>
        <w:t>Rowington</w:t>
      </w:r>
      <w:proofErr w:type="spellEnd"/>
      <w:r w:rsidRPr="00557AD3">
        <w:rPr>
          <w:rFonts w:asciiTheme="minorHAnsi" w:hAnsiTheme="minorHAnsi"/>
          <w:b/>
          <w:color w:val="000000"/>
        </w:rPr>
        <w:t>, Warwick, B95 5HH</w:t>
      </w:r>
      <w:r w:rsidR="00942EF7">
        <w:rPr>
          <w:rFonts w:asciiTheme="minorHAnsi" w:hAnsiTheme="minorHAnsi"/>
          <w:b/>
          <w:color w:val="000000"/>
        </w:rPr>
        <w:t xml:space="preserve"> under</w:t>
      </w:r>
    </w:p>
    <w:p w:rsidR="003D2630" w:rsidRPr="00454221" w:rsidRDefault="003D2630" w:rsidP="002B7AEF">
      <w:pPr>
        <w:pStyle w:val="NoSpacing"/>
        <w:pBdr>
          <w:top w:val="single" w:sz="4" w:space="1" w:color="auto"/>
          <w:left w:val="single" w:sz="4" w:space="4" w:color="auto"/>
          <w:bottom w:val="single" w:sz="4" w:space="1" w:color="auto"/>
          <w:right w:val="single" w:sz="4" w:space="4" w:color="auto"/>
        </w:pBdr>
        <w:rPr>
          <w:rFonts w:asciiTheme="minorHAnsi" w:hAnsiTheme="minorHAnsi"/>
          <w:b/>
          <w:color w:val="000000"/>
        </w:rPr>
      </w:pPr>
      <w:proofErr w:type="gramStart"/>
      <w:r w:rsidRPr="00557AD3">
        <w:rPr>
          <w:rFonts w:asciiTheme="minorHAnsi" w:hAnsiTheme="minorHAnsi"/>
          <w:color w:val="000000"/>
        </w:rPr>
        <w:t>W/15/0984/LB | Minor modification to gable end of conservatory being constructed under planning application</w:t>
      </w:r>
      <w:r w:rsidR="00942EF7">
        <w:rPr>
          <w:rFonts w:asciiTheme="minorHAnsi" w:hAnsiTheme="minorHAnsi"/>
          <w:color w:val="000000"/>
        </w:rPr>
        <w:t>.</w:t>
      </w:r>
      <w:proofErr w:type="gramEnd"/>
      <w:r w:rsidR="00942EF7">
        <w:rPr>
          <w:rFonts w:asciiTheme="minorHAnsi" w:hAnsiTheme="minorHAnsi"/>
          <w:color w:val="000000"/>
        </w:rPr>
        <w:t xml:space="preserve"> </w:t>
      </w:r>
      <w:r w:rsidR="00942EF7" w:rsidRPr="00454221">
        <w:rPr>
          <w:rFonts w:asciiTheme="minorHAnsi" w:hAnsiTheme="minorHAnsi"/>
          <w:b/>
          <w:color w:val="000000"/>
        </w:rPr>
        <w:t>No objections</w:t>
      </w:r>
    </w:p>
    <w:p w:rsidR="002B7AEF" w:rsidRDefault="002B7AEF" w:rsidP="002B7AEF">
      <w:pPr>
        <w:pStyle w:val="NoSpacing"/>
        <w:rPr>
          <w:rFonts w:asciiTheme="minorHAnsi" w:hAnsiTheme="minorHAnsi"/>
          <w:b/>
        </w:rPr>
      </w:pPr>
    </w:p>
    <w:p w:rsidR="00221BA5" w:rsidRDefault="003D2630" w:rsidP="002B7AEF">
      <w:pPr>
        <w:pStyle w:val="NoSpacing"/>
        <w:pBdr>
          <w:top w:val="single" w:sz="4" w:space="1" w:color="auto"/>
          <w:left w:val="single" w:sz="4" w:space="4" w:color="auto"/>
          <w:bottom w:val="single" w:sz="4" w:space="1" w:color="auto"/>
          <w:right w:val="single" w:sz="4" w:space="4" w:color="auto"/>
        </w:pBdr>
        <w:rPr>
          <w:b/>
        </w:rPr>
      </w:pPr>
      <w:r w:rsidRPr="0043208A">
        <w:rPr>
          <w:rFonts w:asciiTheme="minorHAnsi" w:hAnsiTheme="minorHAnsi"/>
          <w:b/>
        </w:rPr>
        <w:t xml:space="preserve">W15 / 0958 Finwood Cottage, Mill Lane, </w:t>
      </w:r>
      <w:proofErr w:type="spellStart"/>
      <w:r w:rsidRPr="0043208A">
        <w:rPr>
          <w:rFonts w:asciiTheme="minorHAnsi" w:hAnsiTheme="minorHAnsi"/>
          <w:b/>
        </w:rPr>
        <w:t>Lowsonford</w:t>
      </w:r>
      <w:proofErr w:type="spellEnd"/>
      <w:r>
        <w:rPr>
          <w:rFonts w:asciiTheme="minorHAnsi" w:hAnsiTheme="minorHAnsi"/>
        </w:rPr>
        <w:t xml:space="preserve"> – Proposed erection of first floor decked balcony to side of existing dwelling with timber steps and canopy over</w:t>
      </w:r>
      <w:r w:rsidR="00942EF7">
        <w:rPr>
          <w:rFonts w:asciiTheme="minorHAnsi" w:hAnsiTheme="minorHAnsi"/>
        </w:rPr>
        <w:t>.</w:t>
      </w:r>
      <w:r w:rsidR="00883005">
        <w:rPr>
          <w:rFonts w:asciiTheme="minorHAnsi" w:hAnsiTheme="minorHAnsi"/>
        </w:rPr>
        <w:t xml:space="preserve"> </w:t>
      </w:r>
      <w:proofErr w:type="gramStart"/>
      <w:r w:rsidR="00942EF7" w:rsidRPr="00883005">
        <w:rPr>
          <w:rFonts w:asciiTheme="minorHAnsi" w:hAnsiTheme="minorHAnsi"/>
          <w:b/>
        </w:rPr>
        <w:t>Objections</w:t>
      </w:r>
      <w:r w:rsidR="00883005" w:rsidRPr="00883005">
        <w:rPr>
          <w:rFonts w:asciiTheme="minorHAnsi" w:hAnsiTheme="minorHAnsi"/>
          <w:b/>
        </w:rPr>
        <w:t>-</w:t>
      </w:r>
      <w:r w:rsidR="00883005" w:rsidRPr="00883005">
        <w:rPr>
          <w:b/>
        </w:rPr>
        <w:br/>
        <w:t>1.</w:t>
      </w:r>
      <w:proofErr w:type="gramEnd"/>
      <w:r w:rsidR="00883005" w:rsidRPr="00883005">
        <w:rPr>
          <w:b/>
        </w:rPr>
        <w:t xml:space="preserve"> Contrary to RAP2 - all development within rural areas should contribute to a sense of local identity and be of an appropriate scale and design for its location. Government policy recognises for a more stringent approach to extensions to dwellings in rural areas given the need to protect its landscape and character. Contrary to Policy H14 Draft Local Plan 2011-2029</w:t>
      </w:r>
      <w:r w:rsidR="00883005" w:rsidRPr="00883005">
        <w:rPr>
          <w:b/>
        </w:rPr>
        <w:br/>
        <w:t xml:space="preserve">2. Contrary to policy DP1 (Layout and Design) and DP2 (Amenity) The site is in an elevated position and the proposed development would be readily visible from the highway and surrounding area. The proposal is at odds </w:t>
      </w:r>
      <w:r w:rsidR="00883005" w:rsidRPr="00883005">
        <w:rPr>
          <w:b/>
        </w:rPr>
        <w:lastRenderedPageBreak/>
        <w:t>with the setting and character of the surrounding rural landscape and adjacent properties.</w:t>
      </w:r>
      <w:r w:rsidR="00883005" w:rsidRPr="00883005">
        <w:rPr>
          <w:b/>
        </w:rPr>
        <w:br/>
        <w:t>3. Inappropriate design for this rural location.</w:t>
      </w:r>
    </w:p>
    <w:p w:rsidR="00FB11A0" w:rsidRDefault="00FB11A0" w:rsidP="00454221">
      <w:pPr>
        <w:pStyle w:val="NoSpacing"/>
        <w:rPr>
          <w:rFonts w:ascii="Verdana" w:hAnsi="Verdana"/>
          <w:b/>
          <w:sz w:val="20"/>
          <w:szCs w:val="20"/>
        </w:rPr>
      </w:pPr>
    </w:p>
    <w:p w:rsidR="00221BA5" w:rsidRPr="00FB11A0" w:rsidRDefault="00FB11A0" w:rsidP="00FB11A0">
      <w:pPr>
        <w:pStyle w:val="NoSpacing"/>
        <w:pBdr>
          <w:top w:val="single" w:sz="4" w:space="1" w:color="auto"/>
          <w:left w:val="single" w:sz="4" w:space="4" w:color="auto"/>
          <w:bottom w:val="single" w:sz="4" w:space="1" w:color="auto"/>
          <w:right w:val="single" w:sz="4" w:space="4" w:color="auto"/>
        </w:pBdr>
        <w:rPr>
          <w:rFonts w:asciiTheme="minorHAnsi" w:hAnsiTheme="minorHAnsi"/>
          <w:b/>
        </w:rPr>
      </w:pPr>
      <w:proofErr w:type="gramStart"/>
      <w:r w:rsidRPr="00FB11A0">
        <w:rPr>
          <w:rFonts w:asciiTheme="minorHAnsi" w:hAnsiTheme="minorHAnsi"/>
          <w:b/>
        </w:rPr>
        <w:t xml:space="preserve">W15/0978 </w:t>
      </w:r>
      <w:proofErr w:type="spellStart"/>
      <w:r w:rsidR="00E85532" w:rsidRPr="00FB11A0">
        <w:rPr>
          <w:rFonts w:asciiTheme="minorHAnsi" w:hAnsiTheme="minorHAnsi"/>
          <w:b/>
        </w:rPr>
        <w:t>Wyken</w:t>
      </w:r>
      <w:proofErr w:type="spellEnd"/>
      <w:r w:rsidR="00E85532" w:rsidRPr="00FB11A0">
        <w:rPr>
          <w:rFonts w:asciiTheme="minorHAnsi" w:hAnsiTheme="minorHAnsi"/>
          <w:b/>
        </w:rPr>
        <w:t xml:space="preserve"> Field, High </w:t>
      </w:r>
      <w:r w:rsidRPr="00FB11A0">
        <w:rPr>
          <w:rFonts w:asciiTheme="minorHAnsi" w:hAnsiTheme="minorHAnsi"/>
          <w:b/>
        </w:rPr>
        <w:t>C</w:t>
      </w:r>
      <w:r w:rsidR="00E85532" w:rsidRPr="00FB11A0">
        <w:rPr>
          <w:rFonts w:asciiTheme="minorHAnsi" w:hAnsiTheme="minorHAnsi"/>
          <w:b/>
        </w:rPr>
        <w:t>ross Lane</w:t>
      </w:r>
      <w:r w:rsidR="00E85532" w:rsidRPr="00FB11A0">
        <w:rPr>
          <w:rFonts w:asciiTheme="minorHAnsi" w:hAnsiTheme="minorHAnsi"/>
        </w:rPr>
        <w:t xml:space="preserve"> – Certificate of Lawful Development for </w:t>
      </w:r>
      <w:proofErr w:type="spellStart"/>
      <w:r w:rsidR="00E85532" w:rsidRPr="00FB11A0">
        <w:rPr>
          <w:rFonts w:asciiTheme="minorHAnsi" w:hAnsiTheme="minorHAnsi"/>
        </w:rPr>
        <w:t>usew</w:t>
      </w:r>
      <w:proofErr w:type="spellEnd"/>
      <w:r w:rsidR="00E85532" w:rsidRPr="00FB11A0">
        <w:rPr>
          <w:rFonts w:asciiTheme="minorHAnsi" w:hAnsiTheme="minorHAnsi"/>
        </w:rPr>
        <w:t xml:space="preserve"> of existing building as a residential dwelling.</w:t>
      </w:r>
      <w:proofErr w:type="gramEnd"/>
      <w:r w:rsidR="00221BA5" w:rsidRPr="00FB11A0">
        <w:rPr>
          <w:rFonts w:asciiTheme="minorHAnsi" w:hAnsiTheme="minorHAnsi"/>
        </w:rPr>
        <w:br/>
      </w:r>
      <w:proofErr w:type="spellStart"/>
      <w:r w:rsidR="00221BA5" w:rsidRPr="00FB11A0">
        <w:rPr>
          <w:rFonts w:asciiTheme="minorHAnsi" w:hAnsiTheme="minorHAnsi"/>
          <w:b/>
        </w:rPr>
        <w:t>Rowington</w:t>
      </w:r>
      <w:proofErr w:type="spellEnd"/>
      <w:r w:rsidR="00221BA5" w:rsidRPr="00FB11A0">
        <w:rPr>
          <w:rFonts w:asciiTheme="minorHAnsi" w:hAnsiTheme="minorHAnsi"/>
          <w:b/>
        </w:rPr>
        <w:t xml:space="preserve"> Parish Council raise the following objections to this LDC application</w:t>
      </w:r>
      <w:proofErr w:type="gramStart"/>
      <w:r w:rsidR="00221BA5" w:rsidRPr="00FB11A0">
        <w:rPr>
          <w:rFonts w:asciiTheme="minorHAnsi" w:hAnsiTheme="minorHAnsi"/>
          <w:b/>
        </w:rPr>
        <w:t>:</w:t>
      </w:r>
      <w:proofErr w:type="gramEnd"/>
      <w:r w:rsidR="00221BA5" w:rsidRPr="00FB11A0">
        <w:rPr>
          <w:rFonts w:asciiTheme="minorHAnsi" w:hAnsiTheme="minorHAnsi"/>
          <w:b/>
        </w:rPr>
        <w:br/>
        <w:t>1. The applicant was refused planning permission under W09/0045 for the erection of a timber dwelling. Application 09/0045 was in fact submitted following reports that the applicant was living on the site, a situation denied by the applicant. Investigation by WDC Enforcement could not at that time confirm that anyone was in fact living on site.</w:t>
      </w:r>
      <w:r w:rsidR="00221BA5" w:rsidRPr="00FB11A0">
        <w:rPr>
          <w:rFonts w:asciiTheme="minorHAnsi" w:hAnsiTheme="minorHAnsi"/>
          <w:b/>
        </w:rPr>
        <w:br/>
        <w:t>2. The supporting evidence provided with the current application does not in any way negate the reasons for the refusal decision given in 2009. The applicant has only provided details of items which are likely to be necessary for the growing of vegetables i.e. water, electricity, bottled gas etc</w:t>
      </w:r>
      <w:proofErr w:type="gramStart"/>
      <w:r w:rsidR="00221BA5" w:rsidRPr="00FB11A0">
        <w:rPr>
          <w:rFonts w:asciiTheme="minorHAnsi" w:hAnsiTheme="minorHAnsi"/>
          <w:b/>
        </w:rPr>
        <w:t>.</w:t>
      </w:r>
      <w:proofErr w:type="gramEnd"/>
      <w:r w:rsidR="00221BA5" w:rsidRPr="00FB11A0">
        <w:rPr>
          <w:rFonts w:asciiTheme="minorHAnsi" w:hAnsiTheme="minorHAnsi"/>
          <w:b/>
        </w:rPr>
        <w:br/>
        <w:t>3. The applicant has been aware that residential occupation of the site was not acceptable under WDC Planning Policy.</w:t>
      </w:r>
      <w:r w:rsidR="00221BA5" w:rsidRPr="00FB11A0">
        <w:rPr>
          <w:rFonts w:asciiTheme="minorHAnsi" w:hAnsiTheme="minorHAnsi"/>
          <w:b/>
        </w:rPr>
        <w:br/>
        <w:t>4. The timber structure shown on the application photographs is not a substantial structure or capable of long term occupation. The structure appears more akin to a temporary shed/stable used for shelter and refreshment during a working day on the site.</w:t>
      </w:r>
      <w:r w:rsidR="00221BA5" w:rsidRPr="00FB11A0">
        <w:rPr>
          <w:rStyle w:val="apple-converted-space"/>
          <w:rFonts w:asciiTheme="minorHAnsi" w:hAnsiTheme="minorHAnsi"/>
          <w:b/>
        </w:rPr>
        <w:t> </w:t>
      </w:r>
      <w:r w:rsidR="00221BA5" w:rsidRPr="00FB11A0">
        <w:rPr>
          <w:rFonts w:asciiTheme="minorHAnsi" w:hAnsiTheme="minorHAnsi"/>
          <w:b/>
        </w:rPr>
        <w:br/>
        <w:t>5. The application is contrary to all current National and Local Planning Policies. Contrary to Policy RAP Local Plan 1996- 2011 and Policy H12 draft Local Plan 2011-2029</w:t>
      </w:r>
      <w:r w:rsidR="00221BA5" w:rsidRPr="00FB11A0">
        <w:rPr>
          <w:rStyle w:val="apple-converted-space"/>
          <w:rFonts w:asciiTheme="minorHAnsi" w:hAnsiTheme="minorHAnsi"/>
          <w:b/>
        </w:rPr>
        <w:t> </w:t>
      </w:r>
      <w:r w:rsidR="00221BA5" w:rsidRPr="00FB11A0">
        <w:rPr>
          <w:rFonts w:asciiTheme="minorHAnsi" w:hAnsiTheme="minorHAnsi"/>
          <w:b/>
        </w:rPr>
        <w:br/>
        <w:t>6. Insufficient evidence provided to support this appl</w:t>
      </w:r>
      <w:r>
        <w:rPr>
          <w:rFonts w:asciiTheme="minorHAnsi" w:hAnsiTheme="minorHAnsi"/>
          <w:b/>
        </w:rPr>
        <w:t>i</w:t>
      </w:r>
      <w:r w:rsidR="00221BA5" w:rsidRPr="00FB11A0">
        <w:rPr>
          <w:rFonts w:asciiTheme="minorHAnsi" w:hAnsiTheme="minorHAnsi"/>
          <w:b/>
        </w:rPr>
        <w:t>cation</w:t>
      </w:r>
    </w:p>
    <w:p w:rsidR="003D2630" w:rsidRPr="00FB11A0" w:rsidRDefault="003D2630" w:rsidP="00FB11A0">
      <w:pPr>
        <w:pStyle w:val="NoSpacing"/>
        <w:pBdr>
          <w:top w:val="single" w:sz="4" w:space="1" w:color="auto"/>
          <w:left w:val="single" w:sz="4" w:space="4" w:color="auto"/>
          <w:bottom w:val="single" w:sz="4" w:space="1" w:color="auto"/>
          <w:right w:val="single" w:sz="4" w:space="4" w:color="auto"/>
        </w:pBdr>
        <w:rPr>
          <w:rFonts w:asciiTheme="minorHAnsi" w:hAnsiTheme="minorHAnsi" w:cs="Calibri"/>
          <w:spacing w:val="1"/>
        </w:rPr>
      </w:pPr>
    </w:p>
    <w:p w:rsidR="003D2630" w:rsidRPr="00BD6FD2" w:rsidRDefault="003D2630" w:rsidP="00454221">
      <w:pPr>
        <w:pStyle w:val="NoSpacing"/>
        <w:rPr>
          <w:rFonts w:cs="Calibri"/>
          <w:spacing w:val="1"/>
        </w:rPr>
      </w:pPr>
      <w:r>
        <w:rPr>
          <w:rFonts w:cs="Calibri"/>
          <w:b/>
          <w:spacing w:val="1"/>
          <w:u w:val="single"/>
        </w:rPr>
        <w:t>46</w:t>
      </w:r>
      <w:proofErr w:type="gramStart"/>
      <w:r w:rsidRPr="002D6FB2">
        <w:rPr>
          <w:rFonts w:cs="Calibri"/>
          <w:b/>
          <w:u w:val="single"/>
        </w:rPr>
        <w:t>.c</w:t>
      </w:r>
      <w:proofErr w:type="gramEnd"/>
      <w:r w:rsidRPr="002D6FB2">
        <w:rPr>
          <w:rFonts w:cs="Calibri"/>
          <w:b/>
          <w:u w:val="single"/>
        </w:rPr>
        <w:t xml:space="preserve"> </w:t>
      </w:r>
      <w:r w:rsidRPr="002D6FB2">
        <w:rPr>
          <w:rFonts w:cs="Calibri"/>
          <w:b/>
          <w:u w:val="single"/>
        </w:rPr>
        <w:tab/>
        <w:t>Ot</w:t>
      </w:r>
      <w:r w:rsidRPr="002D6FB2">
        <w:rPr>
          <w:rFonts w:cs="Calibri"/>
          <w:b/>
          <w:spacing w:val="-1"/>
          <w:u w:val="single"/>
        </w:rPr>
        <w:t>h</w:t>
      </w:r>
      <w:r w:rsidRPr="002D6FB2">
        <w:rPr>
          <w:rFonts w:cs="Calibri"/>
          <w:b/>
          <w:u w:val="single"/>
        </w:rPr>
        <w:t>er</w:t>
      </w:r>
      <w:r w:rsidRPr="002D6FB2">
        <w:rPr>
          <w:rFonts w:cs="Calibri"/>
          <w:b/>
          <w:spacing w:val="-2"/>
          <w:u w:val="single"/>
        </w:rPr>
        <w:t xml:space="preserve"> </w:t>
      </w:r>
      <w:r w:rsidRPr="002D6FB2">
        <w:rPr>
          <w:rFonts w:cs="Calibri"/>
          <w:b/>
          <w:spacing w:val="-1"/>
          <w:u w:val="single"/>
        </w:rPr>
        <w:t>P</w:t>
      </w:r>
      <w:r w:rsidRPr="002D6FB2">
        <w:rPr>
          <w:rFonts w:cs="Calibri"/>
          <w:b/>
          <w:spacing w:val="2"/>
          <w:u w:val="single"/>
        </w:rPr>
        <w:t>l</w:t>
      </w:r>
      <w:r w:rsidRPr="002D6FB2">
        <w:rPr>
          <w:rFonts w:cs="Calibri"/>
          <w:b/>
          <w:u w:val="single"/>
        </w:rPr>
        <w:t>a</w:t>
      </w:r>
      <w:r w:rsidRPr="002D6FB2">
        <w:rPr>
          <w:rFonts w:cs="Calibri"/>
          <w:b/>
          <w:spacing w:val="-1"/>
          <w:u w:val="single"/>
        </w:rPr>
        <w:t>nn</w:t>
      </w:r>
      <w:r w:rsidRPr="002D6FB2">
        <w:rPr>
          <w:rFonts w:cs="Calibri"/>
          <w:b/>
          <w:spacing w:val="2"/>
          <w:u w:val="single"/>
        </w:rPr>
        <w:t>i</w:t>
      </w:r>
      <w:r w:rsidRPr="002D6FB2">
        <w:rPr>
          <w:rFonts w:cs="Calibri"/>
          <w:b/>
          <w:spacing w:val="-1"/>
          <w:u w:val="single"/>
        </w:rPr>
        <w:t>n</w:t>
      </w:r>
      <w:r w:rsidRPr="002D6FB2">
        <w:rPr>
          <w:rFonts w:cs="Calibri"/>
          <w:b/>
          <w:spacing w:val="-3"/>
          <w:u w:val="single"/>
        </w:rPr>
        <w:t>g</w:t>
      </w:r>
      <w:r w:rsidRPr="002D6FB2">
        <w:rPr>
          <w:rFonts w:cs="Calibri"/>
          <w:b/>
          <w:spacing w:val="1"/>
          <w:u w:val="single"/>
        </w:rPr>
        <w:t>/</w:t>
      </w:r>
      <w:r w:rsidRPr="002D6FB2">
        <w:rPr>
          <w:rFonts w:cs="Calibri"/>
          <w:b/>
          <w:u w:val="single"/>
        </w:rPr>
        <w:t>E</w:t>
      </w:r>
      <w:r w:rsidRPr="002D6FB2">
        <w:rPr>
          <w:rFonts w:cs="Calibri"/>
          <w:b/>
          <w:spacing w:val="-1"/>
          <w:u w:val="single"/>
        </w:rPr>
        <w:t>n</w:t>
      </w:r>
      <w:r w:rsidRPr="002D6FB2">
        <w:rPr>
          <w:rFonts w:cs="Calibri"/>
          <w:b/>
          <w:u w:val="single"/>
        </w:rPr>
        <w:t>f</w:t>
      </w:r>
      <w:r w:rsidRPr="002D6FB2">
        <w:rPr>
          <w:rFonts w:cs="Calibri"/>
          <w:b/>
          <w:spacing w:val="-1"/>
          <w:u w:val="single"/>
        </w:rPr>
        <w:t>o</w:t>
      </w:r>
      <w:r w:rsidRPr="002D6FB2">
        <w:rPr>
          <w:rFonts w:cs="Calibri"/>
          <w:b/>
          <w:u w:val="single"/>
        </w:rPr>
        <w:t>rc</w:t>
      </w:r>
      <w:r w:rsidRPr="002D6FB2">
        <w:rPr>
          <w:rFonts w:cs="Calibri"/>
          <w:b/>
          <w:spacing w:val="-2"/>
          <w:u w:val="single"/>
        </w:rPr>
        <w:t>e</w:t>
      </w:r>
      <w:r w:rsidRPr="002D6FB2">
        <w:rPr>
          <w:rFonts w:cs="Calibri"/>
          <w:b/>
          <w:spacing w:val="1"/>
          <w:u w:val="single"/>
        </w:rPr>
        <w:t>m</w:t>
      </w:r>
      <w:r w:rsidRPr="002D6FB2">
        <w:rPr>
          <w:rFonts w:cs="Calibri"/>
          <w:b/>
          <w:spacing w:val="-2"/>
          <w:u w:val="single"/>
        </w:rPr>
        <w:t>e</w:t>
      </w:r>
      <w:r w:rsidRPr="002D6FB2">
        <w:rPr>
          <w:rFonts w:cs="Calibri"/>
          <w:b/>
          <w:spacing w:val="-1"/>
          <w:u w:val="single"/>
        </w:rPr>
        <w:t>n</w:t>
      </w:r>
      <w:r w:rsidRPr="002D6FB2">
        <w:rPr>
          <w:rFonts w:cs="Calibri"/>
          <w:b/>
          <w:u w:val="single"/>
        </w:rPr>
        <w:t>t</w:t>
      </w:r>
      <w:r w:rsidRPr="002D6FB2">
        <w:rPr>
          <w:rFonts w:cs="Calibri"/>
          <w:b/>
          <w:spacing w:val="1"/>
          <w:u w:val="single"/>
        </w:rPr>
        <w:t xml:space="preserve"> m</w:t>
      </w:r>
      <w:r w:rsidRPr="002D6FB2">
        <w:rPr>
          <w:rFonts w:cs="Calibri"/>
          <w:b/>
          <w:spacing w:val="-3"/>
          <w:u w:val="single"/>
        </w:rPr>
        <w:t>a</w:t>
      </w:r>
      <w:r w:rsidRPr="002D6FB2">
        <w:rPr>
          <w:rFonts w:cs="Calibri"/>
          <w:b/>
          <w:u w:val="single"/>
        </w:rPr>
        <w:t>tters</w:t>
      </w:r>
    </w:p>
    <w:p w:rsidR="003D2630" w:rsidRDefault="003D2630" w:rsidP="003D2630">
      <w:pPr>
        <w:widowControl w:val="0"/>
        <w:tabs>
          <w:tab w:val="left" w:pos="840"/>
        </w:tabs>
        <w:autoSpaceDE w:val="0"/>
        <w:autoSpaceDN w:val="0"/>
        <w:adjustRightInd w:val="0"/>
        <w:ind w:right="-20"/>
        <w:jc w:val="both"/>
        <w:rPr>
          <w:rFonts w:cs="Calibri"/>
          <w:bCs/>
        </w:rPr>
      </w:pPr>
      <w:r>
        <w:rPr>
          <w:rFonts w:cs="Calibri"/>
          <w:bCs/>
        </w:rPr>
        <w:t xml:space="preserve">Enforcement Item Pr2. </w:t>
      </w:r>
      <w:proofErr w:type="spellStart"/>
      <w:r>
        <w:rPr>
          <w:rFonts w:cs="Calibri"/>
          <w:bCs/>
        </w:rPr>
        <w:t>Ardencote</w:t>
      </w:r>
      <w:proofErr w:type="spellEnd"/>
      <w:r>
        <w:rPr>
          <w:rFonts w:cs="Calibri"/>
          <w:bCs/>
        </w:rPr>
        <w:t xml:space="preserve"> Manor banner/sign on C25 </w:t>
      </w:r>
      <w:proofErr w:type="gramStart"/>
      <w:r>
        <w:rPr>
          <w:rFonts w:cs="Calibri"/>
          <w:bCs/>
        </w:rPr>
        <w:t>The</w:t>
      </w:r>
      <w:proofErr w:type="gramEnd"/>
      <w:r>
        <w:rPr>
          <w:rFonts w:cs="Calibri"/>
          <w:bCs/>
        </w:rPr>
        <w:t xml:space="preserve"> </w:t>
      </w:r>
      <w:proofErr w:type="spellStart"/>
      <w:r>
        <w:rPr>
          <w:rFonts w:cs="Calibri"/>
          <w:bCs/>
        </w:rPr>
        <w:t>Cumsey</w:t>
      </w:r>
      <w:proofErr w:type="spellEnd"/>
      <w:r>
        <w:rPr>
          <w:rFonts w:cs="Calibri"/>
          <w:bCs/>
        </w:rPr>
        <w:t xml:space="preserve">, plus potential planning breach. </w:t>
      </w:r>
      <w:proofErr w:type="gramStart"/>
      <w:r>
        <w:rPr>
          <w:rFonts w:cs="Calibri"/>
          <w:bCs/>
        </w:rPr>
        <w:t>WDC Steve Hewitt dealing.</w:t>
      </w:r>
      <w:proofErr w:type="gramEnd"/>
      <w:r w:rsidR="00FB11A0">
        <w:rPr>
          <w:rFonts w:cs="Calibri"/>
          <w:bCs/>
        </w:rPr>
        <w:t xml:space="preserve"> Discussion between the owner of </w:t>
      </w:r>
      <w:proofErr w:type="spellStart"/>
      <w:r w:rsidR="00FB11A0">
        <w:rPr>
          <w:rFonts w:cs="Calibri"/>
          <w:bCs/>
        </w:rPr>
        <w:t>Ardencote</w:t>
      </w:r>
      <w:proofErr w:type="spellEnd"/>
      <w:r w:rsidR="00FB11A0">
        <w:rPr>
          <w:rFonts w:cs="Calibri"/>
          <w:bCs/>
        </w:rPr>
        <w:t xml:space="preserve"> and WDC </w:t>
      </w:r>
      <w:proofErr w:type="spellStart"/>
      <w:r w:rsidR="00FB11A0">
        <w:rPr>
          <w:rFonts w:cs="Calibri"/>
          <w:bCs/>
        </w:rPr>
        <w:t>Enforvement</w:t>
      </w:r>
      <w:proofErr w:type="spellEnd"/>
      <w:r w:rsidR="00FB11A0">
        <w:rPr>
          <w:rFonts w:cs="Calibri"/>
          <w:bCs/>
        </w:rPr>
        <w:t xml:space="preserve"> had been unsuccessful and it appeared that legal action may be the only course open to WDC.</w:t>
      </w:r>
    </w:p>
    <w:p w:rsidR="003D2630" w:rsidRPr="00D54720" w:rsidRDefault="003D2630" w:rsidP="003D2630">
      <w:pPr>
        <w:widowControl w:val="0"/>
        <w:tabs>
          <w:tab w:val="left" w:pos="840"/>
        </w:tabs>
        <w:autoSpaceDE w:val="0"/>
        <w:autoSpaceDN w:val="0"/>
        <w:adjustRightInd w:val="0"/>
        <w:ind w:right="-20"/>
        <w:jc w:val="both"/>
        <w:rPr>
          <w:rFonts w:cs="Calibri"/>
          <w:u w:val="single"/>
        </w:rPr>
      </w:pPr>
      <w:r>
        <w:rPr>
          <w:rFonts w:cs="Calibri"/>
          <w:b/>
          <w:bCs/>
          <w:u w:val="single"/>
        </w:rPr>
        <w:t>47</w:t>
      </w:r>
      <w:r w:rsidRPr="00D54720">
        <w:rPr>
          <w:rFonts w:cs="Calibri"/>
          <w:b/>
          <w:bCs/>
          <w:u w:val="single"/>
        </w:rPr>
        <w:t>.</w:t>
      </w:r>
      <w:r w:rsidRPr="00D54720">
        <w:rPr>
          <w:rFonts w:cs="Calibri"/>
          <w:b/>
          <w:bCs/>
          <w:u w:val="single"/>
        </w:rPr>
        <w:tab/>
        <w:t>PARISH DESIGN STATEMENT</w:t>
      </w:r>
    </w:p>
    <w:p w:rsidR="003D2630" w:rsidRPr="00D54720" w:rsidRDefault="003D2630" w:rsidP="003D2630">
      <w:pPr>
        <w:widowControl w:val="0"/>
        <w:tabs>
          <w:tab w:val="left" w:pos="840"/>
        </w:tabs>
        <w:autoSpaceDE w:val="0"/>
        <w:autoSpaceDN w:val="0"/>
        <w:adjustRightInd w:val="0"/>
        <w:ind w:right="-20"/>
        <w:jc w:val="both"/>
        <w:rPr>
          <w:rFonts w:cs="Calibri"/>
          <w:bCs/>
          <w:spacing w:val="1"/>
        </w:rPr>
      </w:pPr>
      <w:r w:rsidRPr="00D54720">
        <w:rPr>
          <w:rFonts w:cs="Calibri"/>
          <w:bCs/>
          <w:spacing w:val="1"/>
        </w:rPr>
        <w:t>Update on progress by Steering Group</w:t>
      </w:r>
      <w:r>
        <w:rPr>
          <w:rFonts w:cs="Calibri"/>
          <w:bCs/>
          <w:spacing w:val="1"/>
        </w:rPr>
        <w:t xml:space="preserve">. </w:t>
      </w:r>
      <w:proofErr w:type="gramStart"/>
      <w:r>
        <w:rPr>
          <w:rFonts w:cs="Calibri"/>
          <w:bCs/>
          <w:spacing w:val="1"/>
        </w:rPr>
        <w:t>Deferred until September meeting.</w:t>
      </w:r>
      <w:proofErr w:type="gramEnd"/>
      <w:r>
        <w:rPr>
          <w:rFonts w:cs="Calibri"/>
          <w:bCs/>
          <w:spacing w:val="1"/>
        </w:rPr>
        <w:t xml:space="preserve"> </w:t>
      </w:r>
    </w:p>
    <w:p w:rsidR="003D2630" w:rsidRDefault="003D2630" w:rsidP="003D2630">
      <w:pPr>
        <w:widowControl w:val="0"/>
        <w:tabs>
          <w:tab w:val="left" w:pos="840"/>
        </w:tabs>
        <w:autoSpaceDE w:val="0"/>
        <w:autoSpaceDN w:val="0"/>
        <w:adjustRightInd w:val="0"/>
        <w:ind w:right="-20"/>
        <w:jc w:val="both"/>
        <w:rPr>
          <w:rFonts w:cs="Calibri"/>
          <w:b/>
          <w:bCs/>
          <w:spacing w:val="1"/>
          <w:sz w:val="24"/>
          <w:szCs w:val="24"/>
          <w:u w:val="single"/>
        </w:rPr>
      </w:pPr>
      <w:r>
        <w:rPr>
          <w:rFonts w:cs="Calibri"/>
          <w:b/>
          <w:bCs/>
          <w:spacing w:val="1"/>
          <w:sz w:val="24"/>
          <w:szCs w:val="24"/>
          <w:u w:val="single"/>
        </w:rPr>
        <w:t>48.</w:t>
      </w:r>
      <w:r>
        <w:rPr>
          <w:rFonts w:cs="Calibri"/>
          <w:b/>
          <w:bCs/>
          <w:spacing w:val="1"/>
          <w:sz w:val="24"/>
          <w:szCs w:val="24"/>
          <w:u w:val="single"/>
        </w:rPr>
        <w:tab/>
        <w:t>PARISH WEBSITE</w:t>
      </w:r>
    </w:p>
    <w:p w:rsidR="003D2630" w:rsidRDefault="003D2630" w:rsidP="003D2630">
      <w:pPr>
        <w:widowControl w:val="0"/>
        <w:tabs>
          <w:tab w:val="left" w:pos="840"/>
        </w:tabs>
        <w:autoSpaceDE w:val="0"/>
        <w:autoSpaceDN w:val="0"/>
        <w:adjustRightInd w:val="0"/>
        <w:ind w:right="-20"/>
        <w:jc w:val="both"/>
        <w:rPr>
          <w:rFonts w:cs="Calibri"/>
          <w:bCs/>
          <w:spacing w:val="1"/>
        </w:rPr>
      </w:pPr>
      <w:r>
        <w:rPr>
          <w:rFonts w:cs="Calibri"/>
          <w:bCs/>
          <w:spacing w:val="1"/>
        </w:rPr>
        <w:t>48</w:t>
      </w:r>
      <w:proofErr w:type="gramStart"/>
      <w:r w:rsidRPr="00563E91">
        <w:rPr>
          <w:rFonts w:cs="Calibri"/>
          <w:bCs/>
          <w:spacing w:val="1"/>
        </w:rPr>
        <w:t>.</w:t>
      </w:r>
      <w:proofErr w:type="spellStart"/>
      <w:r w:rsidRPr="00563E91">
        <w:rPr>
          <w:rFonts w:cs="Calibri"/>
          <w:bCs/>
          <w:spacing w:val="1"/>
        </w:rPr>
        <w:t>a</w:t>
      </w:r>
      <w:proofErr w:type="spellEnd"/>
      <w:proofErr w:type="gramEnd"/>
      <w:r w:rsidRPr="00563E91">
        <w:rPr>
          <w:rFonts w:cs="Calibri"/>
          <w:bCs/>
          <w:spacing w:val="1"/>
        </w:rPr>
        <w:tab/>
        <w:t xml:space="preserve">Update </w:t>
      </w:r>
      <w:r>
        <w:rPr>
          <w:rFonts w:cs="Calibri"/>
          <w:bCs/>
          <w:spacing w:val="1"/>
        </w:rPr>
        <w:t>(if any)</w:t>
      </w:r>
      <w:r w:rsidRPr="00563E91">
        <w:rPr>
          <w:rFonts w:cs="Calibri"/>
          <w:bCs/>
          <w:spacing w:val="1"/>
        </w:rPr>
        <w:t xml:space="preserve"> </w:t>
      </w:r>
      <w:hyperlink r:id="rId8" w:history="1">
        <w:r w:rsidRPr="00563E91">
          <w:rPr>
            <w:rStyle w:val="Hyperlink"/>
            <w:rFonts w:cs="Calibri"/>
            <w:bCs/>
            <w:spacing w:val="1"/>
          </w:rPr>
          <w:t>www.rowingtonpc.org.uk</w:t>
        </w:r>
      </w:hyperlink>
      <w:r w:rsidRPr="00563E91">
        <w:rPr>
          <w:rFonts w:cs="Calibri"/>
          <w:bCs/>
          <w:spacing w:val="1"/>
        </w:rPr>
        <w:t xml:space="preserve">. </w:t>
      </w:r>
    </w:p>
    <w:p w:rsidR="003D2630" w:rsidRPr="00942EF7" w:rsidRDefault="003D2630" w:rsidP="003D2630">
      <w:pPr>
        <w:widowControl w:val="0"/>
        <w:tabs>
          <w:tab w:val="left" w:pos="840"/>
        </w:tabs>
        <w:autoSpaceDE w:val="0"/>
        <w:autoSpaceDN w:val="0"/>
        <w:adjustRightInd w:val="0"/>
        <w:ind w:right="-20"/>
        <w:jc w:val="both"/>
        <w:rPr>
          <w:rFonts w:cs="Calibri"/>
          <w:bCs/>
          <w:spacing w:val="1"/>
        </w:rPr>
      </w:pPr>
      <w:r w:rsidRPr="00942EF7">
        <w:rPr>
          <w:rFonts w:cs="Calibri"/>
          <w:bCs/>
          <w:spacing w:val="1"/>
        </w:rPr>
        <w:t>48</w:t>
      </w:r>
      <w:proofErr w:type="gramStart"/>
      <w:r w:rsidRPr="00942EF7">
        <w:rPr>
          <w:rFonts w:cs="Calibri"/>
          <w:bCs/>
          <w:spacing w:val="1"/>
        </w:rPr>
        <w:t>.b</w:t>
      </w:r>
      <w:proofErr w:type="gramEnd"/>
      <w:r w:rsidRPr="00942EF7">
        <w:rPr>
          <w:rFonts w:cs="Calibri"/>
          <w:bCs/>
          <w:spacing w:val="1"/>
        </w:rPr>
        <w:tab/>
        <w:t>Letter from WRCC regarding review of the Parish Plan</w:t>
      </w:r>
      <w:r w:rsidR="00942EF7" w:rsidRPr="00942EF7">
        <w:rPr>
          <w:rFonts w:cs="Calibri"/>
          <w:bCs/>
          <w:spacing w:val="1"/>
        </w:rPr>
        <w:t>. Resolved that this review was not likely to take place until the Parish design Statement had been finalised</w:t>
      </w:r>
    </w:p>
    <w:p w:rsidR="003D2630" w:rsidRPr="00531656" w:rsidRDefault="003D2630" w:rsidP="003D2630">
      <w:pPr>
        <w:widowControl w:val="0"/>
        <w:tabs>
          <w:tab w:val="left" w:pos="840"/>
        </w:tabs>
        <w:autoSpaceDE w:val="0"/>
        <w:autoSpaceDN w:val="0"/>
        <w:adjustRightInd w:val="0"/>
        <w:ind w:right="-20"/>
        <w:jc w:val="both"/>
        <w:rPr>
          <w:rFonts w:cs="Calibri"/>
          <w:bCs/>
          <w:spacing w:val="1"/>
          <w:sz w:val="24"/>
          <w:szCs w:val="24"/>
        </w:rPr>
      </w:pPr>
      <w:r>
        <w:rPr>
          <w:rFonts w:cs="Calibri"/>
          <w:b/>
          <w:bCs/>
          <w:spacing w:val="1"/>
          <w:sz w:val="24"/>
          <w:szCs w:val="24"/>
          <w:u w:val="single"/>
        </w:rPr>
        <w:t>49</w:t>
      </w:r>
      <w:r w:rsidRPr="00D54720">
        <w:rPr>
          <w:rFonts w:cs="Calibri"/>
          <w:b/>
          <w:bCs/>
          <w:spacing w:val="1"/>
          <w:sz w:val="24"/>
          <w:szCs w:val="24"/>
          <w:u w:val="single"/>
        </w:rPr>
        <w:t>.</w:t>
      </w:r>
      <w:r w:rsidRPr="00D54720">
        <w:rPr>
          <w:rFonts w:cs="Calibri"/>
          <w:b/>
          <w:bCs/>
          <w:sz w:val="24"/>
          <w:szCs w:val="24"/>
          <w:u w:val="single"/>
        </w:rPr>
        <w:tab/>
        <w:t>LOCALITIES FORUM</w:t>
      </w:r>
    </w:p>
    <w:p w:rsidR="003D2630" w:rsidRPr="002D6FB2" w:rsidRDefault="003D2630" w:rsidP="003D2630">
      <w:pPr>
        <w:pStyle w:val="NoSpacing"/>
      </w:pPr>
      <w:r>
        <w:rPr>
          <w:spacing w:val="1"/>
        </w:rPr>
        <w:t>49</w:t>
      </w:r>
      <w:proofErr w:type="gramStart"/>
      <w:r w:rsidRPr="00D54720">
        <w:t>.a</w:t>
      </w:r>
      <w:proofErr w:type="gramEnd"/>
      <w:r w:rsidRPr="00D54720">
        <w:t xml:space="preserve"> </w:t>
      </w:r>
      <w:r w:rsidRPr="00D54720">
        <w:tab/>
      </w:r>
      <w:r>
        <w:t xml:space="preserve">  </w:t>
      </w:r>
      <w:r w:rsidRPr="00B76595">
        <w:t xml:space="preserve">Warwick Rural West Community Forum.  Next Meeting: </w:t>
      </w:r>
      <w:r>
        <w:t xml:space="preserve"> 24 September 2015 – Shire Hall, Warwick (Cllr </w:t>
      </w:r>
      <w:proofErr w:type="spellStart"/>
      <w:r>
        <w:t>Gaffey</w:t>
      </w:r>
      <w:proofErr w:type="spellEnd"/>
      <w:r>
        <w:t xml:space="preserve"> and Cllr. Mrs Weir)</w:t>
      </w:r>
      <w:r w:rsidR="00942EF7">
        <w:t>. Noted</w:t>
      </w:r>
    </w:p>
    <w:p w:rsidR="003D2630" w:rsidRPr="00D54720" w:rsidRDefault="003D2630" w:rsidP="003D2630">
      <w:pPr>
        <w:widowControl w:val="0"/>
        <w:tabs>
          <w:tab w:val="left" w:pos="840"/>
        </w:tabs>
        <w:autoSpaceDE w:val="0"/>
        <w:autoSpaceDN w:val="0"/>
        <w:adjustRightInd w:val="0"/>
        <w:spacing w:line="266" w:lineRule="exact"/>
        <w:ind w:right="-20"/>
        <w:jc w:val="both"/>
        <w:rPr>
          <w:rFonts w:cs="Calibri"/>
        </w:rPr>
      </w:pPr>
      <w:r>
        <w:rPr>
          <w:rFonts w:cs="Calibri"/>
          <w:b/>
          <w:bCs/>
          <w:position w:val="1"/>
          <w:u w:val="single" w:color="74777C"/>
        </w:rPr>
        <w:t>50</w:t>
      </w:r>
      <w:r w:rsidRPr="00D54720">
        <w:rPr>
          <w:rFonts w:cs="Calibri"/>
          <w:b/>
          <w:bCs/>
          <w:position w:val="1"/>
          <w:u w:val="single" w:color="74777C"/>
        </w:rPr>
        <w:t xml:space="preserve"> </w:t>
      </w:r>
      <w:r w:rsidRPr="00D54720">
        <w:rPr>
          <w:rFonts w:cs="Calibri"/>
          <w:b/>
          <w:bCs/>
          <w:position w:val="1"/>
          <w:u w:val="single" w:color="74777C"/>
        </w:rPr>
        <w:tab/>
        <w:t>ROWINGTON AND LOWSONFORD VILLAGE HALLS</w:t>
      </w:r>
    </w:p>
    <w:p w:rsidR="003D2630" w:rsidRDefault="003D2630" w:rsidP="003D2630">
      <w:pPr>
        <w:widowControl w:val="0"/>
        <w:tabs>
          <w:tab w:val="left" w:pos="840"/>
        </w:tabs>
        <w:autoSpaceDE w:val="0"/>
        <w:autoSpaceDN w:val="0"/>
        <w:adjustRightInd w:val="0"/>
        <w:ind w:right="-20"/>
        <w:jc w:val="both"/>
        <w:rPr>
          <w:rFonts w:cs="Calibri"/>
        </w:rPr>
      </w:pPr>
      <w:r>
        <w:rPr>
          <w:rFonts w:cs="Calibri"/>
          <w:spacing w:val="1"/>
        </w:rPr>
        <w:t>50</w:t>
      </w:r>
      <w:proofErr w:type="gramStart"/>
      <w:r>
        <w:rPr>
          <w:rFonts w:cs="Calibri"/>
          <w:spacing w:val="1"/>
        </w:rPr>
        <w:t>.</w:t>
      </w:r>
      <w:r w:rsidRPr="00D54720">
        <w:rPr>
          <w:rFonts w:cs="Calibri"/>
        </w:rPr>
        <w:t>a</w:t>
      </w:r>
      <w:proofErr w:type="gramEnd"/>
      <w:r w:rsidRPr="00D54720">
        <w:rPr>
          <w:rFonts w:cs="Calibri"/>
        </w:rPr>
        <w:t xml:space="preserve"> </w:t>
      </w:r>
      <w:r w:rsidRPr="00D54720">
        <w:rPr>
          <w:rFonts w:cs="Calibri"/>
        </w:rPr>
        <w:tab/>
        <w:t>R</w:t>
      </w:r>
      <w:r w:rsidRPr="00D54720">
        <w:rPr>
          <w:rFonts w:cs="Calibri"/>
          <w:spacing w:val="1"/>
        </w:rPr>
        <w:t>e</w:t>
      </w:r>
      <w:r w:rsidRPr="00D54720">
        <w:rPr>
          <w:rFonts w:cs="Calibri"/>
          <w:spacing w:val="-1"/>
        </w:rPr>
        <w:t>po</w:t>
      </w:r>
      <w:r w:rsidRPr="00D54720">
        <w:rPr>
          <w:rFonts w:cs="Calibri"/>
        </w:rPr>
        <w:t>r</w:t>
      </w:r>
      <w:r w:rsidRPr="00D54720">
        <w:rPr>
          <w:rFonts w:cs="Calibri"/>
          <w:spacing w:val="1"/>
        </w:rPr>
        <w:t>t</w:t>
      </w:r>
      <w:r w:rsidRPr="00D54720">
        <w:rPr>
          <w:rFonts w:cs="Calibri"/>
        </w:rPr>
        <w:t>s</w:t>
      </w:r>
      <w:r w:rsidRPr="00D54720">
        <w:rPr>
          <w:rFonts w:cs="Calibri"/>
          <w:spacing w:val="1"/>
        </w:rPr>
        <w:t xml:space="preserve"> </w:t>
      </w:r>
      <w:r w:rsidRPr="00D54720">
        <w:rPr>
          <w:rFonts w:cs="Calibri"/>
          <w:spacing w:val="-2"/>
        </w:rPr>
        <w:t>(</w:t>
      </w:r>
      <w:r w:rsidRPr="00D54720">
        <w:rPr>
          <w:rFonts w:cs="Calibri"/>
          <w:spacing w:val="2"/>
        </w:rPr>
        <w:t>i</w:t>
      </w:r>
      <w:r w:rsidRPr="00D54720">
        <w:rPr>
          <w:rFonts w:cs="Calibri"/>
        </w:rPr>
        <w:t>f a</w:t>
      </w:r>
      <w:r w:rsidRPr="00D54720">
        <w:rPr>
          <w:rFonts w:cs="Calibri"/>
          <w:spacing w:val="-3"/>
        </w:rPr>
        <w:t>n</w:t>
      </w:r>
      <w:r w:rsidRPr="00D54720">
        <w:rPr>
          <w:rFonts w:cs="Calibri"/>
          <w:spacing w:val="1"/>
        </w:rPr>
        <w:t>y</w:t>
      </w:r>
      <w:r w:rsidRPr="00D54720">
        <w:rPr>
          <w:rFonts w:cs="Calibri"/>
        </w:rPr>
        <w:t xml:space="preserve">) </w:t>
      </w:r>
      <w:r>
        <w:rPr>
          <w:rFonts w:cs="Calibri"/>
        </w:rPr>
        <w:t xml:space="preserve"> </w:t>
      </w:r>
      <w:r w:rsidR="00942EF7">
        <w:rPr>
          <w:rFonts w:cs="Calibri"/>
        </w:rPr>
        <w:t>Cllr. Bull reported that the works to the car park surface were due to commence next week.</w:t>
      </w:r>
    </w:p>
    <w:p w:rsidR="003D2630" w:rsidRPr="00D54720" w:rsidRDefault="003D2630" w:rsidP="003D2630">
      <w:pPr>
        <w:widowControl w:val="0"/>
        <w:tabs>
          <w:tab w:val="left" w:pos="840"/>
        </w:tabs>
        <w:autoSpaceDE w:val="0"/>
        <w:autoSpaceDN w:val="0"/>
        <w:adjustRightInd w:val="0"/>
        <w:ind w:right="-20"/>
        <w:jc w:val="both"/>
        <w:rPr>
          <w:rFonts w:cs="Calibri"/>
          <w:b/>
          <w:bCs/>
          <w:u w:val="single"/>
        </w:rPr>
      </w:pPr>
      <w:r>
        <w:rPr>
          <w:rFonts w:cs="Calibri"/>
          <w:b/>
          <w:bCs/>
          <w:spacing w:val="1"/>
          <w:u w:val="single"/>
        </w:rPr>
        <w:t>51.</w:t>
      </w:r>
      <w:r>
        <w:rPr>
          <w:rFonts w:cs="Calibri"/>
          <w:b/>
          <w:bCs/>
          <w:spacing w:val="1"/>
          <w:u w:val="single"/>
        </w:rPr>
        <w:tab/>
      </w:r>
      <w:r w:rsidRPr="00D54720">
        <w:rPr>
          <w:rFonts w:cs="Calibri"/>
          <w:b/>
          <w:bCs/>
          <w:u w:val="single"/>
        </w:rPr>
        <w:t>HIGHWAYS, FOOTPATHS AND TRANSPORT</w:t>
      </w:r>
    </w:p>
    <w:p w:rsidR="003D2630" w:rsidRDefault="003D2630" w:rsidP="003D2630">
      <w:pPr>
        <w:widowControl w:val="0"/>
        <w:tabs>
          <w:tab w:val="left" w:pos="840"/>
        </w:tabs>
        <w:autoSpaceDE w:val="0"/>
        <w:autoSpaceDN w:val="0"/>
        <w:adjustRightInd w:val="0"/>
        <w:ind w:right="-20"/>
        <w:jc w:val="both"/>
        <w:rPr>
          <w:rFonts w:cs="Calibri"/>
          <w:bCs/>
          <w:spacing w:val="1"/>
        </w:rPr>
      </w:pPr>
      <w:r>
        <w:rPr>
          <w:rFonts w:cs="Calibri"/>
          <w:bCs/>
          <w:spacing w:val="1"/>
        </w:rPr>
        <w:t>51</w:t>
      </w:r>
      <w:proofErr w:type="gramStart"/>
      <w:r w:rsidRPr="00D54720">
        <w:rPr>
          <w:rFonts w:cs="Calibri"/>
          <w:bCs/>
          <w:spacing w:val="1"/>
        </w:rPr>
        <w:t>.a</w:t>
      </w:r>
      <w:proofErr w:type="gramEnd"/>
      <w:r w:rsidRPr="00D54720">
        <w:rPr>
          <w:rFonts w:cs="Calibri"/>
          <w:bCs/>
          <w:spacing w:val="1"/>
        </w:rPr>
        <w:tab/>
        <w:t>WDC Flooding Reports (if any)</w:t>
      </w:r>
      <w:r>
        <w:rPr>
          <w:rFonts w:cs="Calibri"/>
          <w:bCs/>
          <w:spacing w:val="1"/>
        </w:rPr>
        <w:t xml:space="preserve"> plus details of WCC Small Scale Flood Alleviation Grant Scheme.</w:t>
      </w:r>
      <w:r w:rsidR="00942EF7">
        <w:rPr>
          <w:rFonts w:cs="Calibri"/>
          <w:bCs/>
          <w:spacing w:val="1"/>
        </w:rPr>
        <w:t xml:space="preserve"> </w:t>
      </w:r>
      <w:proofErr w:type="gramStart"/>
      <w:r w:rsidR="00942EF7">
        <w:rPr>
          <w:rFonts w:cs="Calibri"/>
          <w:bCs/>
          <w:spacing w:val="1"/>
        </w:rPr>
        <w:t>None.</w:t>
      </w:r>
      <w:proofErr w:type="gramEnd"/>
    </w:p>
    <w:p w:rsidR="003D2630" w:rsidRDefault="003D2630" w:rsidP="003D2630">
      <w:pPr>
        <w:widowControl w:val="0"/>
        <w:tabs>
          <w:tab w:val="left" w:pos="840"/>
        </w:tabs>
        <w:autoSpaceDE w:val="0"/>
        <w:autoSpaceDN w:val="0"/>
        <w:adjustRightInd w:val="0"/>
        <w:ind w:right="-20"/>
        <w:jc w:val="both"/>
        <w:rPr>
          <w:rFonts w:cs="Calibri"/>
          <w:bCs/>
          <w:spacing w:val="1"/>
        </w:rPr>
      </w:pPr>
      <w:r>
        <w:rPr>
          <w:rFonts w:cs="Calibri"/>
          <w:bCs/>
          <w:spacing w:val="1"/>
        </w:rPr>
        <w:t>51</w:t>
      </w:r>
      <w:proofErr w:type="gramStart"/>
      <w:r>
        <w:rPr>
          <w:rFonts w:cs="Calibri"/>
          <w:bCs/>
          <w:spacing w:val="1"/>
        </w:rPr>
        <w:t>.b</w:t>
      </w:r>
      <w:proofErr w:type="gramEnd"/>
      <w:r>
        <w:rPr>
          <w:rFonts w:cs="Calibri"/>
          <w:bCs/>
          <w:spacing w:val="1"/>
        </w:rPr>
        <w:tab/>
        <w:t>Reports by Councillors on any highway issues</w:t>
      </w:r>
    </w:p>
    <w:p w:rsidR="003D2630" w:rsidRDefault="003D2630" w:rsidP="003D2630">
      <w:pPr>
        <w:widowControl w:val="0"/>
        <w:tabs>
          <w:tab w:val="left" w:pos="840"/>
        </w:tabs>
        <w:autoSpaceDE w:val="0"/>
        <w:autoSpaceDN w:val="0"/>
        <w:adjustRightInd w:val="0"/>
        <w:ind w:right="-20"/>
        <w:jc w:val="both"/>
        <w:rPr>
          <w:rFonts w:cs="Calibri"/>
          <w:bCs/>
          <w:spacing w:val="1"/>
        </w:rPr>
      </w:pPr>
      <w:r>
        <w:rPr>
          <w:rFonts w:cs="Calibri"/>
          <w:bCs/>
          <w:spacing w:val="1"/>
        </w:rPr>
        <w:t>51</w:t>
      </w:r>
      <w:proofErr w:type="gramStart"/>
      <w:r w:rsidRPr="00D54720">
        <w:rPr>
          <w:rFonts w:cs="Calibri"/>
          <w:bCs/>
          <w:spacing w:val="1"/>
        </w:rPr>
        <w:t>.</w:t>
      </w:r>
      <w:r>
        <w:rPr>
          <w:rFonts w:cs="Calibri"/>
          <w:bCs/>
          <w:spacing w:val="1"/>
        </w:rPr>
        <w:t>c</w:t>
      </w:r>
      <w:proofErr w:type="gramEnd"/>
      <w:r w:rsidRPr="00D54720">
        <w:rPr>
          <w:rFonts w:cs="Calibri"/>
          <w:bCs/>
          <w:spacing w:val="1"/>
        </w:rPr>
        <w:tab/>
        <w:t>Reports by Councillors on any footpath issues</w:t>
      </w:r>
      <w:r>
        <w:rPr>
          <w:rFonts w:cs="Calibri"/>
          <w:bCs/>
          <w:spacing w:val="1"/>
        </w:rPr>
        <w:t xml:space="preserve">. </w:t>
      </w:r>
      <w:r w:rsidRPr="00B15799">
        <w:rPr>
          <w:rFonts w:cs="Calibri"/>
          <w:bCs/>
          <w:spacing w:val="1"/>
        </w:rPr>
        <w:t xml:space="preserve">Reports Sheets due from – </w:t>
      </w:r>
      <w:proofErr w:type="spellStart"/>
      <w:r w:rsidRPr="00B15799">
        <w:rPr>
          <w:rFonts w:cs="Calibri"/>
          <w:bCs/>
          <w:spacing w:val="1"/>
        </w:rPr>
        <w:t>Cllr.Coombs</w:t>
      </w:r>
      <w:proofErr w:type="spellEnd"/>
      <w:r>
        <w:rPr>
          <w:rFonts w:cs="Calibri"/>
          <w:bCs/>
          <w:spacing w:val="1"/>
        </w:rPr>
        <w:t xml:space="preserve"> </w:t>
      </w:r>
    </w:p>
    <w:p w:rsidR="003D2630" w:rsidRDefault="003D2630" w:rsidP="003D2630">
      <w:pPr>
        <w:widowControl w:val="0"/>
        <w:tabs>
          <w:tab w:val="left" w:pos="840"/>
        </w:tabs>
        <w:autoSpaceDE w:val="0"/>
        <w:autoSpaceDN w:val="0"/>
        <w:adjustRightInd w:val="0"/>
        <w:ind w:right="-20"/>
        <w:jc w:val="both"/>
        <w:rPr>
          <w:rFonts w:cs="Calibri"/>
          <w:bCs/>
          <w:spacing w:val="1"/>
        </w:rPr>
      </w:pPr>
      <w:r>
        <w:rPr>
          <w:rFonts w:cs="Calibri"/>
          <w:bCs/>
          <w:spacing w:val="1"/>
        </w:rPr>
        <w:t>51</w:t>
      </w:r>
      <w:proofErr w:type="gramStart"/>
      <w:r>
        <w:rPr>
          <w:rFonts w:cs="Calibri"/>
          <w:bCs/>
          <w:spacing w:val="1"/>
        </w:rPr>
        <w:t>.d</w:t>
      </w:r>
      <w:proofErr w:type="gramEnd"/>
      <w:r>
        <w:rPr>
          <w:rFonts w:cs="Calibri"/>
          <w:bCs/>
          <w:spacing w:val="1"/>
        </w:rPr>
        <w:tab/>
        <w:t>Public Footpath W35 – Response from WDC regarding waste spillage.</w:t>
      </w:r>
      <w:r w:rsidR="00942EF7">
        <w:rPr>
          <w:rFonts w:cs="Calibri"/>
          <w:bCs/>
          <w:spacing w:val="1"/>
        </w:rPr>
        <w:t xml:space="preserve"> </w:t>
      </w:r>
      <w:proofErr w:type="gramStart"/>
      <w:r w:rsidR="00942EF7">
        <w:rPr>
          <w:rFonts w:cs="Calibri"/>
          <w:bCs/>
          <w:spacing w:val="1"/>
        </w:rPr>
        <w:t>Spillage due to problems with a septic tank/sewage system which had now been resolved.</w:t>
      </w:r>
      <w:proofErr w:type="gramEnd"/>
    </w:p>
    <w:p w:rsidR="003D2630" w:rsidRPr="00E40816" w:rsidRDefault="003D2630" w:rsidP="003D2630">
      <w:pPr>
        <w:widowControl w:val="0"/>
        <w:tabs>
          <w:tab w:val="left" w:pos="840"/>
        </w:tabs>
        <w:autoSpaceDE w:val="0"/>
        <w:autoSpaceDN w:val="0"/>
        <w:adjustRightInd w:val="0"/>
        <w:ind w:right="-20"/>
        <w:jc w:val="both"/>
        <w:rPr>
          <w:rFonts w:cs="Calibri"/>
          <w:bCs/>
          <w:color w:val="FF0000"/>
          <w:spacing w:val="1"/>
        </w:rPr>
      </w:pPr>
      <w:r>
        <w:rPr>
          <w:rFonts w:cs="Calibri"/>
          <w:bCs/>
          <w:spacing w:val="1"/>
        </w:rPr>
        <w:t>51</w:t>
      </w:r>
      <w:proofErr w:type="gramStart"/>
      <w:r>
        <w:rPr>
          <w:rFonts w:cs="Calibri"/>
          <w:bCs/>
          <w:spacing w:val="1"/>
        </w:rPr>
        <w:t>.e</w:t>
      </w:r>
      <w:proofErr w:type="gramEnd"/>
      <w:r>
        <w:rPr>
          <w:rFonts w:cs="Calibri"/>
          <w:bCs/>
          <w:spacing w:val="1"/>
        </w:rPr>
        <w:tab/>
        <w:t>Consideration of new timber kissing gate to footpath W33. Agreement of landowner required.</w:t>
      </w:r>
      <w:r w:rsidR="00942EF7">
        <w:rPr>
          <w:rFonts w:cs="Calibri"/>
          <w:bCs/>
          <w:spacing w:val="1"/>
        </w:rPr>
        <w:t xml:space="preserve"> Following the agreement of Cllr. Coombs to the installation of a time kissing gate it was resolved that the PC would proceed with the purchase of same</w:t>
      </w:r>
    </w:p>
    <w:p w:rsidR="003D2630" w:rsidRPr="00D54720" w:rsidRDefault="003D2630" w:rsidP="003D2630">
      <w:pPr>
        <w:widowControl w:val="0"/>
        <w:tabs>
          <w:tab w:val="left" w:pos="840"/>
        </w:tabs>
        <w:autoSpaceDE w:val="0"/>
        <w:autoSpaceDN w:val="0"/>
        <w:adjustRightInd w:val="0"/>
        <w:ind w:right="-20"/>
        <w:jc w:val="both"/>
        <w:rPr>
          <w:rFonts w:cs="Calibri"/>
          <w:b/>
        </w:rPr>
      </w:pPr>
      <w:r>
        <w:rPr>
          <w:rFonts w:cs="Calibri"/>
          <w:b/>
          <w:spacing w:val="1"/>
          <w:u w:val="single"/>
        </w:rPr>
        <w:t>52</w:t>
      </w:r>
      <w:r w:rsidRPr="00D54720">
        <w:rPr>
          <w:rFonts w:cs="Calibri"/>
          <w:b/>
          <w:u w:val="single"/>
        </w:rPr>
        <w:t xml:space="preserve"> </w:t>
      </w:r>
      <w:r w:rsidRPr="00D54720">
        <w:rPr>
          <w:rFonts w:cs="Calibri"/>
          <w:b/>
          <w:u w:val="single"/>
        </w:rPr>
        <w:tab/>
        <w:t>PLAYING FIELD</w:t>
      </w:r>
    </w:p>
    <w:p w:rsidR="003D2630" w:rsidRDefault="003D2630" w:rsidP="003D2630">
      <w:pPr>
        <w:widowControl w:val="0"/>
        <w:tabs>
          <w:tab w:val="left" w:pos="840"/>
        </w:tabs>
        <w:autoSpaceDE w:val="0"/>
        <w:autoSpaceDN w:val="0"/>
        <w:adjustRightInd w:val="0"/>
        <w:ind w:right="-20"/>
        <w:jc w:val="both"/>
        <w:rPr>
          <w:rFonts w:cs="Calibri"/>
          <w:b/>
          <w:spacing w:val="-1"/>
        </w:rPr>
      </w:pPr>
      <w:r>
        <w:rPr>
          <w:rFonts w:cs="Calibri"/>
          <w:spacing w:val="1"/>
        </w:rPr>
        <w:t>52</w:t>
      </w:r>
      <w:proofErr w:type="gramStart"/>
      <w:r w:rsidRPr="00D54720">
        <w:rPr>
          <w:rFonts w:cs="Calibri"/>
          <w:spacing w:val="2"/>
        </w:rPr>
        <w:t>.</w:t>
      </w:r>
      <w:r w:rsidRPr="00D54720">
        <w:rPr>
          <w:rFonts w:cs="Calibri"/>
        </w:rPr>
        <w:t>a</w:t>
      </w:r>
      <w:proofErr w:type="gramEnd"/>
      <w:r w:rsidRPr="00D54720">
        <w:rPr>
          <w:rFonts w:cs="Calibri"/>
        </w:rPr>
        <w:tab/>
      </w:r>
      <w:r w:rsidRPr="00D54720">
        <w:rPr>
          <w:rFonts w:cs="Calibri"/>
          <w:spacing w:val="-1"/>
        </w:rPr>
        <w:t>P</w:t>
      </w:r>
      <w:r w:rsidRPr="00D54720">
        <w:rPr>
          <w:rFonts w:cs="Calibri"/>
          <w:spacing w:val="2"/>
        </w:rPr>
        <w:t>l</w:t>
      </w:r>
      <w:r w:rsidRPr="00D54720">
        <w:rPr>
          <w:rFonts w:cs="Calibri"/>
        </w:rPr>
        <w:t>a</w:t>
      </w:r>
      <w:r w:rsidRPr="00D54720">
        <w:rPr>
          <w:rFonts w:cs="Calibri"/>
          <w:spacing w:val="-1"/>
        </w:rPr>
        <w:t>y</w:t>
      </w:r>
      <w:r w:rsidRPr="00D54720">
        <w:rPr>
          <w:rFonts w:cs="Calibri"/>
          <w:spacing w:val="2"/>
        </w:rPr>
        <w:t>i</w:t>
      </w:r>
      <w:r w:rsidRPr="00D54720">
        <w:rPr>
          <w:rFonts w:cs="Calibri"/>
          <w:spacing w:val="-1"/>
        </w:rPr>
        <w:t>n</w:t>
      </w:r>
      <w:r w:rsidRPr="00D54720">
        <w:rPr>
          <w:rFonts w:cs="Calibri"/>
        </w:rPr>
        <w:t xml:space="preserve">g </w:t>
      </w:r>
      <w:r w:rsidRPr="00D54720">
        <w:rPr>
          <w:rFonts w:cs="Calibri"/>
          <w:spacing w:val="-3"/>
        </w:rPr>
        <w:t>F</w:t>
      </w:r>
      <w:r w:rsidRPr="00D54720">
        <w:rPr>
          <w:rFonts w:cs="Calibri"/>
          <w:spacing w:val="2"/>
        </w:rPr>
        <w:t>i</w:t>
      </w:r>
      <w:r w:rsidRPr="00D54720">
        <w:rPr>
          <w:rFonts w:cs="Calibri"/>
          <w:spacing w:val="-2"/>
        </w:rPr>
        <w:t>e</w:t>
      </w:r>
      <w:r w:rsidRPr="00D54720">
        <w:rPr>
          <w:rFonts w:cs="Calibri"/>
          <w:spacing w:val="2"/>
        </w:rPr>
        <w:t>l</w:t>
      </w:r>
      <w:r w:rsidRPr="00D54720">
        <w:rPr>
          <w:rFonts w:cs="Calibri"/>
        </w:rPr>
        <w:t>d</w:t>
      </w:r>
      <w:r w:rsidRPr="00D54720">
        <w:rPr>
          <w:rFonts w:cs="Calibri"/>
          <w:spacing w:val="-3"/>
        </w:rPr>
        <w:t xml:space="preserve"> </w:t>
      </w:r>
      <w:r w:rsidRPr="00D54720">
        <w:rPr>
          <w:rFonts w:cs="Calibri"/>
          <w:spacing w:val="2"/>
        </w:rPr>
        <w:t>I</w:t>
      </w:r>
      <w:r w:rsidRPr="00D54720">
        <w:rPr>
          <w:rFonts w:cs="Calibri"/>
          <w:spacing w:val="-1"/>
        </w:rPr>
        <w:t>n</w:t>
      </w:r>
      <w:r w:rsidRPr="00D54720">
        <w:rPr>
          <w:rFonts w:cs="Calibri"/>
        </w:rPr>
        <w:t>s</w:t>
      </w:r>
      <w:r w:rsidRPr="00D54720">
        <w:rPr>
          <w:rFonts w:cs="Calibri"/>
          <w:spacing w:val="-3"/>
        </w:rPr>
        <w:t>p</w:t>
      </w:r>
      <w:r w:rsidRPr="00D54720">
        <w:rPr>
          <w:rFonts w:cs="Calibri"/>
          <w:spacing w:val="1"/>
        </w:rPr>
        <w:t>e</w:t>
      </w:r>
      <w:r w:rsidRPr="00D54720">
        <w:rPr>
          <w:rFonts w:cs="Calibri"/>
        </w:rPr>
        <w:t>c</w:t>
      </w:r>
      <w:r w:rsidRPr="00D54720">
        <w:rPr>
          <w:rFonts w:cs="Calibri"/>
          <w:spacing w:val="-2"/>
        </w:rPr>
        <w:t>t</w:t>
      </w:r>
      <w:r w:rsidRPr="00D54720">
        <w:rPr>
          <w:rFonts w:cs="Calibri"/>
          <w:spacing w:val="2"/>
        </w:rPr>
        <w:t>i</w:t>
      </w:r>
      <w:r w:rsidRPr="00D54720">
        <w:rPr>
          <w:rFonts w:cs="Calibri"/>
          <w:spacing w:val="-1"/>
        </w:rPr>
        <w:t>o</w:t>
      </w:r>
      <w:r w:rsidRPr="00D54720">
        <w:rPr>
          <w:rFonts w:cs="Calibri"/>
        </w:rPr>
        <w:t>n R</w:t>
      </w:r>
      <w:r w:rsidRPr="00D54720">
        <w:rPr>
          <w:rFonts w:cs="Calibri"/>
          <w:spacing w:val="-2"/>
        </w:rPr>
        <w:t>e</w:t>
      </w:r>
      <w:r w:rsidRPr="00D54720">
        <w:rPr>
          <w:rFonts w:cs="Calibri"/>
          <w:spacing w:val="-1"/>
        </w:rPr>
        <w:t>po</w:t>
      </w:r>
      <w:r w:rsidRPr="00D54720">
        <w:rPr>
          <w:rFonts w:cs="Calibri"/>
        </w:rPr>
        <w:t>r</w:t>
      </w:r>
      <w:r w:rsidRPr="00D54720">
        <w:rPr>
          <w:rFonts w:cs="Calibri"/>
          <w:spacing w:val="1"/>
        </w:rPr>
        <w:t>t</w:t>
      </w:r>
      <w:r w:rsidRPr="00D54720">
        <w:rPr>
          <w:rFonts w:cs="Calibri"/>
        </w:rPr>
        <w:t>s</w:t>
      </w:r>
      <w:r w:rsidRPr="00D54720">
        <w:rPr>
          <w:rFonts w:cs="Calibri"/>
          <w:spacing w:val="1"/>
        </w:rPr>
        <w:t xml:space="preserve"> </w:t>
      </w:r>
      <w:r>
        <w:rPr>
          <w:rFonts w:cs="Calibri"/>
          <w:spacing w:val="1"/>
        </w:rPr>
        <w:t>-</w:t>
      </w:r>
      <w:r>
        <w:rPr>
          <w:rFonts w:cs="Calibri"/>
          <w:b/>
          <w:spacing w:val="-1"/>
        </w:rPr>
        <w:t xml:space="preserve">  Cllr. Coombs (26 April) Cllr. North (21 June) Cllr. Mrs Clarke (05 July)</w:t>
      </w:r>
    </w:p>
    <w:p w:rsidR="003D2630" w:rsidRDefault="003D2630" w:rsidP="003D2630">
      <w:pPr>
        <w:widowControl w:val="0"/>
        <w:tabs>
          <w:tab w:val="left" w:pos="840"/>
        </w:tabs>
        <w:autoSpaceDE w:val="0"/>
        <w:autoSpaceDN w:val="0"/>
        <w:adjustRightInd w:val="0"/>
        <w:ind w:right="-20"/>
        <w:jc w:val="both"/>
        <w:rPr>
          <w:rFonts w:cs="Calibri"/>
          <w:spacing w:val="-1"/>
        </w:rPr>
      </w:pPr>
      <w:r>
        <w:rPr>
          <w:rFonts w:cs="Calibri"/>
          <w:spacing w:val="-1"/>
        </w:rPr>
        <w:t>52</w:t>
      </w:r>
      <w:proofErr w:type="gramStart"/>
      <w:r>
        <w:rPr>
          <w:rFonts w:cs="Calibri"/>
          <w:spacing w:val="-1"/>
        </w:rPr>
        <w:t>.b</w:t>
      </w:r>
      <w:proofErr w:type="gramEnd"/>
      <w:r>
        <w:rPr>
          <w:rFonts w:cs="Calibri"/>
          <w:spacing w:val="-1"/>
        </w:rPr>
        <w:tab/>
      </w:r>
      <w:proofErr w:type="spellStart"/>
      <w:r>
        <w:rPr>
          <w:rFonts w:cs="Calibri"/>
          <w:spacing w:val="-1"/>
        </w:rPr>
        <w:t>Wicksteed</w:t>
      </w:r>
      <w:proofErr w:type="spellEnd"/>
      <w:r>
        <w:rPr>
          <w:rFonts w:cs="Calibri"/>
          <w:spacing w:val="-1"/>
        </w:rPr>
        <w:t xml:space="preserve"> Certificate of Satisfaction to be signed for the new playing field equipment</w:t>
      </w:r>
      <w:r w:rsidR="00942EF7">
        <w:rPr>
          <w:rFonts w:cs="Calibri"/>
          <w:spacing w:val="-1"/>
        </w:rPr>
        <w:t xml:space="preserve">. </w:t>
      </w:r>
      <w:proofErr w:type="gramStart"/>
      <w:r w:rsidR="00942EF7">
        <w:rPr>
          <w:rFonts w:cs="Calibri"/>
          <w:spacing w:val="-1"/>
        </w:rPr>
        <w:t>Resolved that the Certificate could be signed.</w:t>
      </w:r>
      <w:proofErr w:type="gramEnd"/>
    </w:p>
    <w:p w:rsidR="003D2630" w:rsidRPr="00375165" w:rsidRDefault="003D2630" w:rsidP="003D2630">
      <w:pPr>
        <w:widowControl w:val="0"/>
        <w:tabs>
          <w:tab w:val="left" w:pos="840"/>
        </w:tabs>
        <w:autoSpaceDE w:val="0"/>
        <w:autoSpaceDN w:val="0"/>
        <w:adjustRightInd w:val="0"/>
        <w:ind w:right="-20"/>
        <w:jc w:val="both"/>
        <w:rPr>
          <w:rFonts w:cs="Calibri"/>
          <w:spacing w:val="-1"/>
        </w:rPr>
      </w:pPr>
      <w:r>
        <w:rPr>
          <w:rFonts w:cs="Calibri"/>
          <w:spacing w:val="-1"/>
        </w:rPr>
        <w:t>52</w:t>
      </w:r>
      <w:proofErr w:type="gramStart"/>
      <w:r>
        <w:rPr>
          <w:rFonts w:cs="Calibri"/>
          <w:spacing w:val="-1"/>
        </w:rPr>
        <w:t>.c</w:t>
      </w:r>
      <w:proofErr w:type="gramEnd"/>
      <w:r>
        <w:rPr>
          <w:rFonts w:cs="Calibri"/>
          <w:spacing w:val="-1"/>
        </w:rPr>
        <w:tab/>
        <w:t>New football nets delivered and erected</w:t>
      </w:r>
    </w:p>
    <w:p w:rsidR="003D2630" w:rsidRDefault="003D2630" w:rsidP="003D2630">
      <w:pPr>
        <w:widowControl w:val="0"/>
        <w:tabs>
          <w:tab w:val="left" w:pos="840"/>
        </w:tabs>
        <w:autoSpaceDE w:val="0"/>
        <w:autoSpaceDN w:val="0"/>
        <w:adjustRightInd w:val="0"/>
        <w:ind w:right="-20"/>
        <w:jc w:val="both"/>
        <w:rPr>
          <w:rFonts w:cs="Calibri"/>
          <w:b/>
          <w:bCs/>
          <w:u w:val="single"/>
        </w:rPr>
      </w:pPr>
      <w:r>
        <w:rPr>
          <w:rFonts w:cs="Calibri"/>
          <w:b/>
          <w:bCs/>
          <w:spacing w:val="1"/>
          <w:u w:val="single"/>
        </w:rPr>
        <w:t>53</w:t>
      </w:r>
      <w:r w:rsidRPr="00D54720">
        <w:rPr>
          <w:rFonts w:cs="Calibri"/>
          <w:b/>
          <w:bCs/>
          <w:u w:val="single"/>
        </w:rPr>
        <w:t xml:space="preserve"> </w:t>
      </w:r>
      <w:r w:rsidRPr="00D54720">
        <w:rPr>
          <w:rFonts w:cs="Calibri"/>
          <w:b/>
          <w:bCs/>
          <w:u w:val="single"/>
        </w:rPr>
        <w:tab/>
        <w:t>MEETINGS.TRAINING DAYS ATTENDED / FORTHCOMING</w:t>
      </w:r>
    </w:p>
    <w:p w:rsidR="003D2630" w:rsidRPr="00377398" w:rsidRDefault="003D2630" w:rsidP="003D2630">
      <w:pPr>
        <w:widowControl w:val="0"/>
        <w:tabs>
          <w:tab w:val="left" w:pos="840"/>
        </w:tabs>
        <w:autoSpaceDE w:val="0"/>
        <w:autoSpaceDN w:val="0"/>
        <w:adjustRightInd w:val="0"/>
        <w:ind w:right="-20"/>
        <w:jc w:val="both"/>
        <w:rPr>
          <w:rFonts w:cs="Calibri"/>
          <w:bCs/>
          <w:spacing w:val="1"/>
        </w:rPr>
      </w:pPr>
      <w:r w:rsidRPr="00377398">
        <w:rPr>
          <w:rFonts w:cs="Calibri"/>
          <w:bCs/>
          <w:spacing w:val="1"/>
        </w:rPr>
        <w:t>None at issue of agenda</w:t>
      </w:r>
    </w:p>
    <w:p w:rsidR="003D2630" w:rsidRPr="004D767E" w:rsidRDefault="003D2630" w:rsidP="003D2630">
      <w:pPr>
        <w:widowControl w:val="0"/>
        <w:tabs>
          <w:tab w:val="left" w:pos="840"/>
        </w:tabs>
        <w:autoSpaceDE w:val="0"/>
        <w:autoSpaceDN w:val="0"/>
        <w:adjustRightInd w:val="0"/>
        <w:ind w:right="-20"/>
        <w:jc w:val="both"/>
        <w:rPr>
          <w:rFonts w:cs="Calibri"/>
          <w:b/>
          <w:bCs/>
          <w:spacing w:val="1"/>
          <w:u w:val="single"/>
        </w:rPr>
      </w:pPr>
      <w:r>
        <w:rPr>
          <w:rFonts w:cs="Calibri"/>
          <w:b/>
          <w:bCs/>
          <w:spacing w:val="1"/>
          <w:u w:val="single"/>
        </w:rPr>
        <w:lastRenderedPageBreak/>
        <w:t>54</w:t>
      </w:r>
      <w:r w:rsidRPr="004D767E">
        <w:rPr>
          <w:rFonts w:cs="Calibri"/>
          <w:b/>
          <w:bCs/>
          <w:u w:val="single"/>
        </w:rPr>
        <w:t xml:space="preserve"> </w:t>
      </w:r>
      <w:r w:rsidRPr="004D767E">
        <w:rPr>
          <w:rFonts w:cs="Calibri"/>
          <w:b/>
          <w:bCs/>
          <w:u w:val="single"/>
        </w:rPr>
        <w:tab/>
      </w:r>
      <w:r w:rsidRPr="004D767E">
        <w:rPr>
          <w:rFonts w:cs="Calibri"/>
          <w:b/>
          <w:bCs/>
          <w:spacing w:val="1"/>
          <w:u w:val="single"/>
        </w:rPr>
        <w:t>CORRESPONDENCE</w:t>
      </w:r>
    </w:p>
    <w:p w:rsidR="003D2630" w:rsidRDefault="003D2630" w:rsidP="003D2630">
      <w:pPr>
        <w:pStyle w:val="NoSpacing"/>
      </w:pPr>
      <w:r>
        <w:t>54</w:t>
      </w:r>
      <w:proofErr w:type="gramStart"/>
      <w:r>
        <w:t>.a</w:t>
      </w:r>
      <w:proofErr w:type="gramEnd"/>
      <w:r>
        <w:tab/>
        <w:t xml:space="preserve">Note of thanks from </w:t>
      </w:r>
      <w:proofErr w:type="spellStart"/>
      <w:r>
        <w:t>Rowington</w:t>
      </w:r>
      <w:proofErr w:type="spellEnd"/>
      <w:r>
        <w:t xml:space="preserve"> Village Hall regarding donation towards car park refurbishments.</w:t>
      </w:r>
    </w:p>
    <w:p w:rsidR="003D2630" w:rsidRDefault="003D2630" w:rsidP="003D2630">
      <w:pPr>
        <w:pStyle w:val="NoSpacing"/>
      </w:pPr>
      <w:r>
        <w:t>54</w:t>
      </w:r>
      <w:proofErr w:type="gramStart"/>
      <w:r>
        <w:t>.b</w:t>
      </w:r>
      <w:proofErr w:type="gramEnd"/>
      <w:r>
        <w:tab/>
        <w:t xml:space="preserve">The Pensions Regulator. Notification of </w:t>
      </w:r>
      <w:proofErr w:type="gramStart"/>
      <w:r>
        <w:t>Staging</w:t>
      </w:r>
      <w:proofErr w:type="gramEnd"/>
      <w:r>
        <w:t xml:space="preserve"> date for Employers.</w:t>
      </w:r>
      <w:r w:rsidR="00942EF7">
        <w:t xml:space="preserve"> Cllr. </w:t>
      </w:r>
      <w:proofErr w:type="spellStart"/>
      <w:r w:rsidR="00942EF7">
        <w:t>Gaffey</w:t>
      </w:r>
      <w:proofErr w:type="spellEnd"/>
      <w:r w:rsidR="00942EF7">
        <w:t xml:space="preserve"> to investigate further.</w:t>
      </w:r>
    </w:p>
    <w:p w:rsidR="003D2630" w:rsidRDefault="003D2630" w:rsidP="003D2630">
      <w:pPr>
        <w:pStyle w:val="NoSpacing"/>
      </w:pPr>
      <w:r>
        <w:t>54</w:t>
      </w:r>
      <w:proofErr w:type="gramStart"/>
      <w:r>
        <w:t>.c</w:t>
      </w:r>
      <w:proofErr w:type="gramEnd"/>
      <w:r>
        <w:tab/>
        <w:t>WCC Public Bus Survey</w:t>
      </w:r>
      <w:r w:rsidR="00942EF7">
        <w:t>. Noted</w:t>
      </w:r>
    </w:p>
    <w:p w:rsidR="003D2630" w:rsidRDefault="003D2630" w:rsidP="003D2630">
      <w:pPr>
        <w:pStyle w:val="NoSpacing"/>
      </w:pPr>
      <w:r>
        <w:t>54</w:t>
      </w:r>
      <w:proofErr w:type="gramStart"/>
      <w:r>
        <w:t>.d</w:t>
      </w:r>
      <w:proofErr w:type="gramEnd"/>
      <w:r>
        <w:tab/>
        <w:t xml:space="preserve">WCC Small Scale Flood Alleviation Grant </w:t>
      </w:r>
      <w:proofErr w:type="spellStart"/>
      <w:r>
        <w:t>Scheme</w:t>
      </w:r>
      <w:r w:rsidR="00942EF7">
        <w:t>.Noted</w:t>
      </w:r>
      <w:proofErr w:type="spellEnd"/>
      <w:r w:rsidR="00942EF7">
        <w:t>.</w:t>
      </w:r>
    </w:p>
    <w:p w:rsidR="003D2630" w:rsidRDefault="003D2630" w:rsidP="003D2630">
      <w:pPr>
        <w:pStyle w:val="NoSpacing"/>
      </w:pPr>
      <w:r>
        <w:t>54</w:t>
      </w:r>
      <w:proofErr w:type="gramStart"/>
      <w:r>
        <w:t>.e</w:t>
      </w:r>
      <w:proofErr w:type="gramEnd"/>
      <w:r>
        <w:tab/>
        <w:t xml:space="preserve">WCC Fostering Care – help </w:t>
      </w:r>
      <w:proofErr w:type="spellStart"/>
      <w:r>
        <w:t>needed</w:t>
      </w:r>
      <w:r w:rsidR="00942EF7">
        <w:t>.Noted</w:t>
      </w:r>
      <w:proofErr w:type="spellEnd"/>
    </w:p>
    <w:p w:rsidR="003D2630" w:rsidRPr="00942EF7" w:rsidRDefault="00942EF7" w:rsidP="003D2630">
      <w:pPr>
        <w:pStyle w:val="NoSpacing"/>
      </w:pPr>
      <w:r w:rsidRPr="00942EF7">
        <w:t>54</w:t>
      </w:r>
      <w:proofErr w:type="gramStart"/>
      <w:r w:rsidRPr="00942EF7">
        <w:t>.f</w:t>
      </w:r>
      <w:proofErr w:type="gramEnd"/>
      <w:r w:rsidR="003D2630" w:rsidRPr="00942EF7">
        <w:t xml:space="preserve">      Email from Graham Leach re Code of Conduct Training for Councillors</w:t>
      </w:r>
      <w:r w:rsidRPr="00942EF7">
        <w:t>. Cllr. Mrs Weir would attend</w:t>
      </w:r>
    </w:p>
    <w:p w:rsidR="003D2630" w:rsidRPr="00F73586" w:rsidRDefault="003D2630" w:rsidP="003D2630">
      <w:pPr>
        <w:pStyle w:val="NoSpacing"/>
        <w:rPr>
          <w:w w:val="78"/>
          <w:sz w:val="24"/>
          <w:szCs w:val="24"/>
        </w:rPr>
      </w:pPr>
      <w:r>
        <w:t>54</w:t>
      </w:r>
      <w:proofErr w:type="gramStart"/>
      <w:r w:rsidRPr="008F198A">
        <w:t>.</w:t>
      </w:r>
      <w:r w:rsidR="00942EF7">
        <w:t>g</w:t>
      </w:r>
      <w:proofErr w:type="gramEnd"/>
      <w:r w:rsidRPr="008F198A">
        <w:tab/>
      </w:r>
      <w:r w:rsidRPr="00F73586">
        <w:rPr>
          <w:spacing w:val="-1"/>
          <w:w w:val="82"/>
          <w:sz w:val="24"/>
          <w:szCs w:val="24"/>
        </w:rPr>
        <w:t>C</w:t>
      </w:r>
      <w:r w:rsidRPr="00F73586">
        <w:rPr>
          <w:spacing w:val="2"/>
          <w:w w:val="82"/>
          <w:sz w:val="24"/>
          <w:szCs w:val="24"/>
        </w:rPr>
        <w:t>i</w:t>
      </w:r>
      <w:r w:rsidRPr="00F73586">
        <w:rPr>
          <w:spacing w:val="-1"/>
          <w:w w:val="82"/>
          <w:sz w:val="24"/>
          <w:szCs w:val="24"/>
        </w:rPr>
        <w:t>r</w:t>
      </w:r>
      <w:r w:rsidRPr="00F73586">
        <w:rPr>
          <w:spacing w:val="2"/>
          <w:w w:val="82"/>
          <w:sz w:val="24"/>
          <w:szCs w:val="24"/>
        </w:rPr>
        <w:t>c</w:t>
      </w:r>
      <w:r w:rsidRPr="00F73586">
        <w:rPr>
          <w:spacing w:val="-2"/>
          <w:w w:val="82"/>
          <w:sz w:val="24"/>
          <w:szCs w:val="24"/>
        </w:rPr>
        <w:t>u</w:t>
      </w:r>
      <w:r w:rsidRPr="00F73586">
        <w:rPr>
          <w:spacing w:val="-1"/>
          <w:w w:val="82"/>
          <w:sz w:val="24"/>
          <w:szCs w:val="24"/>
        </w:rPr>
        <w:t>l</w:t>
      </w:r>
      <w:r w:rsidRPr="00F73586">
        <w:rPr>
          <w:spacing w:val="2"/>
          <w:w w:val="82"/>
          <w:sz w:val="24"/>
          <w:szCs w:val="24"/>
        </w:rPr>
        <w:t>a</w:t>
      </w:r>
      <w:r w:rsidRPr="00F73586">
        <w:rPr>
          <w:spacing w:val="-1"/>
          <w:w w:val="82"/>
          <w:sz w:val="24"/>
          <w:szCs w:val="24"/>
        </w:rPr>
        <w:t>t</w:t>
      </w:r>
      <w:r w:rsidRPr="00F73586">
        <w:rPr>
          <w:spacing w:val="2"/>
          <w:w w:val="82"/>
          <w:sz w:val="24"/>
          <w:szCs w:val="24"/>
        </w:rPr>
        <w:t>i</w:t>
      </w:r>
      <w:r w:rsidRPr="00F73586">
        <w:rPr>
          <w:w w:val="82"/>
          <w:sz w:val="24"/>
          <w:szCs w:val="24"/>
        </w:rPr>
        <w:t>on</w:t>
      </w:r>
      <w:r w:rsidRPr="00F73586">
        <w:rPr>
          <w:spacing w:val="3"/>
          <w:w w:val="82"/>
          <w:sz w:val="24"/>
          <w:szCs w:val="24"/>
        </w:rPr>
        <w:t xml:space="preserve"> </w:t>
      </w:r>
      <w:r w:rsidRPr="00F73586">
        <w:rPr>
          <w:w w:val="84"/>
          <w:sz w:val="24"/>
          <w:szCs w:val="24"/>
        </w:rPr>
        <w:t>E</w:t>
      </w:r>
      <w:r w:rsidRPr="00F73586">
        <w:rPr>
          <w:spacing w:val="-2"/>
          <w:w w:val="84"/>
          <w:sz w:val="24"/>
          <w:szCs w:val="24"/>
        </w:rPr>
        <w:t>n</w:t>
      </w:r>
      <w:r w:rsidRPr="00F73586">
        <w:rPr>
          <w:w w:val="84"/>
          <w:sz w:val="24"/>
          <w:szCs w:val="24"/>
        </w:rPr>
        <w:t>v</w:t>
      </w:r>
      <w:r w:rsidRPr="00F73586">
        <w:rPr>
          <w:spacing w:val="-2"/>
          <w:w w:val="84"/>
          <w:sz w:val="24"/>
          <w:szCs w:val="24"/>
        </w:rPr>
        <w:t>e</w:t>
      </w:r>
      <w:r w:rsidRPr="00F73586">
        <w:rPr>
          <w:w w:val="84"/>
          <w:sz w:val="24"/>
          <w:szCs w:val="24"/>
        </w:rPr>
        <w:t>l</w:t>
      </w:r>
      <w:r w:rsidRPr="00F73586">
        <w:rPr>
          <w:spacing w:val="-2"/>
          <w:w w:val="84"/>
          <w:sz w:val="24"/>
          <w:szCs w:val="24"/>
        </w:rPr>
        <w:t>o</w:t>
      </w:r>
      <w:r w:rsidRPr="00F73586">
        <w:rPr>
          <w:spacing w:val="1"/>
          <w:w w:val="84"/>
          <w:sz w:val="24"/>
          <w:szCs w:val="24"/>
        </w:rPr>
        <w:t>p</w:t>
      </w:r>
      <w:r w:rsidRPr="00F73586">
        <w:rPr>
          <w:spacing w:val="-4"/>
          <w:w w:val="84"/>
          <w:sz w:val="24"/>
          <w:szCs w:val="24"/>
        </w:rPr>
        <w:t>e</w:t>
      </w:r>
      <w:r w:rsidRPr="00F73586">
        <w:rPr>
          <w:w w:val="78"/>
          <w:sz w:val="24"/>
          <w:szCs w:val="24"/>
        </w:rPr>
        <w:t>:</w:t>
      </w:r>
    </w:p>
    <w:p w:rsidR="003D2630" w:rsidRPr="007E6DAD" w:rsidRDefault="003D2630" w:rsidP="003D2630">
      <w:r>
        <w:t>Leamington Spa Art Gallery &amp; Museum Exhibitions and Events July – Oct 2015; Clerks &amp; Councils Direct July 2015; Leamington Spa Art Gallery &amp; Museum July Friday Focus Programme; WDC Council Meeting 24 June 2015 + Minutes of Meeting of 20 May 2015</w:t>
      </w:r>
    </w:p>
    <w:p w:rsidR="003D2630" w:rsidRPr="00D54720" w:rsidRDefault="003D2630" w:rsidP="003D2630">
      <w:pPr>
        <w:rPr>
          <w:b/>
          <w:u w:val="single"/>
        </w:rPr>
      </w:pPr>
      <w:r>
        <w:rPr>
          <w:b/>
          <w:u w:val="single"/>
        </w:rPr>
        <w:t>55</w:t>
      </w:r>
      <w:r w:rsidRPr="00D54720">
        <w:rPr>
          <w:b/>
          <w:u w:val="single"/>
        </w:rPr>
        <w:tab/>
        <w:t>FINANCE</w:t>
      </w:r>
    </w:p>
    <w:p w:rsidR="003D2630" w:rsidRDefault="003D2630" w:rsidP="003D2630">
      <w:pPr>
        <w:rPr>
          <w:b/>
          <w:u w:val="single"/>
        </w:rPr>
      </w:pPr>
      <w:r>
        <w:rPr>
          <w:b/>
          <w:u w:val="single"/>
        </w:rPr>
        <w:t>55</w:t>
      </w:r>
      <w:proofErr w:type="gramStart"/>
      <w:r w:rsidRPr="004420F3">
        <w:rPr>
          <w:b/>
          <w:u w:val="single"/>
        </w:rPr>
        <w:t>.a</w:t>
      </w:r>
      <w:proofErr w:type="gramEnd"/>
      <w:r w:rsidRPr="004420F3">
        <w:rPr>
          <w:b/>
          <w:u w:val="single"/>
        </w:rPr>
        <w:t xml:space="preserve">. </w:t>
      </w:r>
      <w:r w:rsidRPr="004420F3">
        <w:rPr>
          <w:b/>
          <w:u w:val="single"/>
        </w:rPr>
        <w:tab/>
        <w:t xml:space="preserve">Paid during the month: </w:t>
      </w:r>
    </w:p>
    <w:p w:rsidR="003D2630" w:rsidRPr="00C66C03" w:rsidRDefault="003D2630" w:rsidP="003D2630">
      <w:r w:rsidRPr="00C66C03">
        <w:t>None</w:t>
      </w:r>
    </w:p>
    <w:p w:rsidR="00463CFB" w:rsidRDefault="00463CFB" w:rsidP="003D2630">
      <w:pPr>
        <w:rPr>
          <w:b/>
          <w:u w:val="single"/>
        </w:rPr>
      </w:pPr>
    </w:p>
    <w:p w:rsidR="003D2630" w:rsidRPr="004420F3" w:rsidRDefault="003D2630" w:rsidP="003D2630">
      <w:pPr>
        <w:rPr>
          <w:b/>
          <w:u w:val="single"/>
        </w:rPr>
      </w:pPr>
      <w:r>
        <w:rPr>
          <w:b/>
          <w:u w:val="single"/>
        </w:rPr>
        <w:t>55</w:t>
      </w:r>
      <w:proofErr w:type="gramStart"/>
      <w:r w:rsidRPr="004420F3">
        <w:rPr>
          <w:b/>
          <w:u w:val="single"/>
        </w:rPr>
        <w:t>.b</w:t>
      </w:r>
      <w:proofErr w:type="gramEnd"/>
      <w:r w:rsidRPr="004420F3">
        <w:rPr>
          <w:b/>
          <w:u w:val="single"/>
        </w:rPr>
        <w:t xml:space="preserve"> </w:t>
      </w:r>
      <w:r w:rsidRPr="004420F3">
        <w:rPr>
          <w:b/>
          <w:u w:val="single"/>
        </w:rPr>
        <w:tab/>
        <w:t>To be paid</w:t>
      </w:r>
    </w:p>
    <w:p w:rsidR="003D2630" w:rsidRPr="00334403" w:rsidRDefault="003D2630" w:rsidP="003D2630">
      <w:r w:rsidRPr="00D54720">
        <w:t xml:space="preserve">Clerk Salary &amp; Allowance </w:t>
      </w:r>
      <w:r>
        <w:t>(May)</w:t>
      </w:r>
      <w:r w:rsidRPr="00D54720">
        <w:tab/>
      </w:r>
      <w:r>
        <w:tab/>
      </w:r>
      <w:r>
        <w:tab/>
      </w:r>
      <w:r>
        <w:tab/>
      </w:r>
      <w:r w:rsidRPr="00334403">
        <w:t>£</w:t>
      </w:r>
      <w:r>
        <w:t xml:space="preserve">      828.97 </w:t>
      </w:r>
    </w:p>
    <w:p w:rsidR="003D2630" w:rsidRDefault="003D2630" w:rsidP="003D2630">
      <w:proofErr w:type="spellStart"/>
      <w:r>
        <w:t>Wicksteed</w:t>
      </w:r>
      <w:proofErr w:type="spellEnd"/>
      <w:r>
        <w:t xml:space="preserve"> Leisure Ltd (P. Field)</w:t>
      </w:r>
      <w:r>
        <w:tab/>
      </w:r>
      <w:r>
        <w:tab/>
      </w:r>
      <w:r>
        <w:tab/>
      </w:r>
      <w:r>
        <w:tab/>
        <w:t>£17,685.72</w:t>
      </w:r>
    </w:p>
    <w:p w:rsidR="003D2630" w:rsidRDefault="003D2630" w:rsidP="003D2630">
      <w:r>
        <w:t>AMW Lawn Care Ltd (P. Field)</w:t>
      </w:r>
      <w:r>
        <w:tab/>
      </w:r>
      <w:r>
        <w:tab/>
      </w:r>
      <w:r>
        <w:tab/>
      </w:r>
      <w:r>
        <w:tab/>
        <w:t>£     269.18</w:t>
      </w:r>
    </w:p>
    <w:p w:rsidR="003D2630" w:rsidRPr="004D743D" w:rsidRDefault="003D2630" w:rsidP="003D2630">
      <w:r w:rsidRPr="004D743D">
        <w:t>David Connolly (</w:t>
      </w:r>
      <w:proofErr w:type="spellStart"/>
      <w:r w:rsidRPr="004D743D">
        <w:t>P.Field</w:t>
      </w:r>
      <w:proofErr w:type="spellEnd"/>
      <w:r w:rsidRPr="004D743D">
        <w:t xml:space="preserve"> </w:t>
      </w:r>
      <w:proofErr w:type="spellStart"/>
      <w:r w:rsidRPr="004D743D">
        <w:t>Insps</w:t>
      </w:r>
      <w:proofErr w:type="spellEnd"/>
      <w:r w:rsidRPr="004D743D">
        <w:t>)</w:t>
      </w:r>
      <w:r w:rsidRPr="004D743D">
        <w:tab/>
      </w:r>
      <w:r w:rsidRPr="004D743D">
        <w:tab/>
      </w:r>
      <w:r w:rsidRPr="004D743D">
        <w:tab/>
      </w:r>
      <w:r w:rsidRPr="004D743D">
        <w:tab/>
        <w:t>£       50.00</w:t>
      </w:r>
    </w:p>
    <w:p w:rsidR="003D2630" w:rsidRPr="004D743D" w:rsidRDefault="003D2630" w:rsidP="003D2630">
      <w:r w:rsidRPr="004D743D">
        <w:t>Cardiac Science (</w:t>
      </w:r>
      <w:proofErr w:type="spellStart"/>
      <w:r w:rsidRPr="004D743D">
        <w:t>Defibs</w:t>
      </w:r>
      <w:proofErr w:type="spellEnd"/>
      <w:r w:rsidRPr="004D743D">
        <w:t>)</w:t>
      </w:r>
      <w:r w:rsidRPr="004D743D">
        <w:tab/>
      </w:r>
      <w:r w:rsidRPr="004D743D">
        <w:tab/>
      </w:r>
      <w:r w:rsidRPr="004D743D">
        <w:tab/>
      </w:r>
      <w:r w:rsidRPr="004D743D">
        <w:tab/>
      </w:r>
      <w:r w:rsidR="004D743D">
        <w:tab/>
      </w:r>
      <w:r w:rsidRPr="004D743D">
        <w:t>£       64.74</w:t>
      </w:r>
    </w:p>
    <w:p w:rsidR="00942EF7" w:rsidRDefault="00942EF7" w:rsidP="003D2630">
      <w:pPr>
        <w:rPr>
          <w:b/>
          <w:u w:val="single"/>
        </w:rPr>
      </w:pPr>
    </w:p>
    <w:p w:rsidR="003D2630" w:rsidRPr="004420F3" w:rsidRDefault="003D2630" w:rsidP="003D2630">
      <w:pPr>
        <w:rPr>
          <w:b/>
          <w:u w:val="single"/>
        </w:rPr>
      </w:pPr>
      <w:r>
        <w:rPr>
          <w:b/>
          <w:u w:val="single"/>
        </w:rPr>
        <w:t>55</w:t>
      </w:r>
      <w:proofErr w:type="gramStart"/>
      <w:r w:rsidRPr="004420F3">
        <w:rPr>
          <w:b/>
          <w:u w:val="single"/>
        </w:rPr>
        <w:t>.c</w:t>
      </w:r>
      <w:proofErr w:type="gramEnd"/>
      <w:r w:rsidRPr="004420F3">
        <w:rPr>
          <w:b/>
          <w:u w:val="single"/>
        </w:rPr>
        <w:t xml:space="preserve"> </w:t>
      </w:r>
      <w:r w:rsidRPr="004420F3">
        <w:rPr>
          <w:b/>
          <w:u w:val="single"/>
        </w:rPr>
        <w:tab/>
        <w:t>Received:</w:t>
      </w:r>
    </w:p>
    <w:p w:rsidR="003D2630" w:rsidRDefault="003D2630" w:rsidP="003D2630">
      <w:r w:rsidRPr="00600E1A">
        <w:t>Bank of Ireland Interest (</w:t>
      </w:r>
      <w:r>
        <w:t>June</w:t>
      </w:r>
      <w:r w:rsidRPr="00600E1A">
        <w:t xml:space="preserve"> 2015)</w:t>
      </w:r>
      <w:r w:rsidRPr="00600E1A">
        <w:tab/>
      </w:r>
      <w:r w:rsidRPr="00600E1A">
        <w:tab/>
      </w:r>
      <w:r w:rsidRPr="00600E1A">
        <w:tab/>
        <w:t>£</w:t>
      </w:r>
      <w:r>
        <w:t xml:space="preserve">         3.19  </w:t>
      </w:r>
    </w:p>
    <w:p w:rsidR="003D2630" w:rsidRDefault="003D2630" w:rsidP="003D2630">
      <w:r>
        <w:t>WDC RUCIS Grant</w:t>
      </w:r>
      <w:r>
        <w:tab/>
      </w:r>
      <w:r>
        <w:tab/>
      </w:r>
      <w:r>
        <w:tab/>
      </w:r>
      <w:r>
        <w:tab/>
      </w:r>
      <w:r>
        <w:tab/>
      </w:r>
      <w:proofErr w:type="gramStart"/>
      <w:r>
        <w:t>£  7,369.00</w:t>
      </w:r>
      <w:proofErr w:type="gramEnd"/>
    </w:p>
    <w:p w:rsidR="003D2630" w:rsidRDefault="003D2630" w:rsidP="003D2630">
      <w:proofErr w:type="spellStart"/>
      <w:r w:rsidRPr="004D743D">
        <w:t>Rowington</w:t>
      </w:r>
      <w:proofErr w:type="spellEnd"/>
      <w:r w:rsidRPr="004D743D">
        <w:t xml:space="preserve"> Action Group (</w:t>
      </w:r>
      <w:proofErr w:type="spellStart"/>
      <w:r w:rsidRPr="004D743D">
        <w:t>P.Field</w:t>
      </w:r>
      <w:proofErr w:type="spellEnd"/>
      <w:r w:rsidRPr="004D743D">
        <w:t>)</w:t>
      </w:r>
      <w:r w:rsidRPr="004D743D">
        <w:tab/>
      </w:r>
      <w:r w:rsidRPr="004D743D">
        <w:tab/>
      </w:r>
      <w:r w:rsidRPr="004D743D">
        <w:tab/>
        <w:t>£       72.75</w:t>
      </w:r>
    </w:p>
    <w:p w:rsidR="004D743D" w:rsidRDefault="004D743D" w:rsidP="003D2630"/>
    <w:p w:rsidR="004D743D" w:rsidRPr="004D743D" w:rsidRDefault="007877D3" w:rsidP="003D2630">
      <w:r>
        <w:t>The above items of finance were approved unanimously</w:t>
      </w:r>
    </w:p>
    <w:p w:rsidR="003D2630" w:rsidRDefault="003D2630" w:rsidP="003D2630">
      <w:pPr>
        <w:rPr>
          <w:b/>
          <w:bCs/>
          <w:u w:val="single"/>
        </w:rPr>
      </w:pPr>
      <w:r>
        <w:rPr>
          <w:b/>
          <w:bCs/>
          <w:spacing w:val="1"/>
          <w:u w:val="single"/>
        </w:rPr>
        <w:t>55</w:t>
      </w:r>
      <w:proofErr w:type="gramStart"/>
      <w:r w:rsidRPr="00D54720">
        <w:rPr>
          <w:b/>
          <w:bCs/>
          <w:spacing w:val="1"/>
          <w:u w:val="single"/>
        </w:rPr>
        <w:t>.</w:t>
      </w:r>
      <w:r w:rsidRPr="00D54720">
        <w:rPr>
          <w:b/>
          <w:bCs/>
          <w:u w:val="single"/>
        </w:rPr>
        <w:t>d</w:t>
      </w:r>
      <w:proofErr w:type="gramEnd"/>
      <w:r w:rsidRPr="00D54720">
        <w:rPr>
          <w:b/>
          <w:bCs/>
          <w:u w:val="single"/>
        </w:rPr>
        <w:t xml:space="preserve"> </w:t>
      </w:r>
      <w:r w:rsidRPr="00D54720">
        <w:rPr>
          <w:b/>
          <w:bCs/>
          <w:u w:val="single"/>
        </w:rPr>
        <w:tab/>
      </w:r>
      <w:r w:rsidRPr="00D54720">
        <w:rPr>
          <w:b/>
          <w:bCs/>
          <w:spacing w:val="1"/>
          <w:u w:val="single"/>
        </w:rPr>
        <w:t>I</w:t>
      </w:r>
      <w:r w:rsidRPr="00D54720">
        <w:rPr>
          <w:b/>
          <w:bCs/>
          <w:u w:val="single"/>
        </w:rPr>
        <w:t>t</w:t>
      </w:r>
      <w:r w:rsidRPr="00D54720">
        <w:rPr>
          <w:b/>
          <w:bCs/>
          <w:spacing w:val="-1"/>
          <w:u w:val="single"/>
        </w:rPr>
        <w:t>e</w:t>
      </w:r>
      <w:r w:rsidRPr="00D54720">
        <w:rPr>
          <w:b/>
          <w:bCs/>
          <w:u w:val="single"/>
        </w:rPr>
        <w:t>ms</w:t>
      </w:r>
      <w:r w:rsidRPr="00D54720">
        <w:rPr>
          <w:b/>
          <w:bCs/>
          <w:spacing w:val="-1"/>
          <w:u w:val="single"/>
        </w:rPr>
        <w:t xml:space="preserve"> </w:t>
      </w:r>
      <w:r w:rsidRPr="00D54720">
        <w:rPr>
          <w:b/>
          <w:bCs/>
          <w:u w:val="single"/>
        </w:rPr>
        <w:t>f</w:t>
      </w:r>
      <w:r w:rsidRPr="00D54720">
        <w:rPr>
          <w:b/>
          <w:bCs/>
          <w:spacing w:val="-1"/>
          <w:u w:val="single"/>
        </w:rPr>
        <w:t>or</w:t>
      </w:r>
      <w:r w:rsidRPr="00D54720">
        <w:rPr>
          <w:b/>
          <w:bCs/>
          <w:u w:val="single"/>
        </w:rPr>
        <w:t xml:space="preserve"> </w:t>
      </w:r>
      <w:r w:rsidRPr="00D54720">
        <w:rPr>
          <w:b/>
          <w:bCs/>
          <w:spacing w:val="1"/>
          <w:u w:val="single"/>
        </w:rPr>
        <w:t>c</w:t>
      </w:r>
      <w:r w:rsidRPr="00D54720">
        <w:rPr>
          <w:b/>
          <w:bCs/>
          <w:spacing w:val="-1"/>
          <w:u w:val="single"/>
        </w:rPr>
        <w:t>on</w:t>
      </w:r>
      <w:r w:rsidRPr="00D54720">
        <w:rPr>
          <w:b/>
          <w:bCs/>
          <w:spacing w:val="1"/>
          <w:u w:val="single"/>
        </w:rPr>
        <w:t>si</w:t>
      </w:r>
      <w:r w:rsidRPr="00D54720">
        <w:rPr>
          <w:b/>
          <w:bCs/>
          <w:spacing w:val="-1"/>
          <w:u w:val="single"/>
        </w:rPr>
        <w:t>de</w:t>
      </w:r>
      <w:r w:rsidRPr="00D54720">
        <w:rPr>
          <w:b/>
          <w:bCs/>
          <w:spacing w:val="1"/>
          <w:u w:val="single"/>
        </w:rPr>
        <w:t>r</w:t>
      </w:r>
      <w:r w:rsidRPr="00D54720">
        <w:rPr>
          <w:b/>
          <w:bCs/>
          <w:spacing w:val="-1"/>
          <w:u w:val="single"/>
        </w:rPr>
        <w:t>a</w:t>
      </w:r>
      <w:r w:rsidRPr="00D54720">
        <w:rPr>
          <w:b/>
          <w:bCs/>
          <w:spacing w:val="-2"/>
          <w:u w:val="single"/>
        </w:rPr>
        <w:t>t</w:t>
      </w:r>
      <w:r w:rsidRPr="00D54720">
        <w:rPr>
          <w:b/>
          <w:bCs/>
          <w:spacing w:val="1"/>
          <w:u w:val="single"/>
        </w:rPr>
        <w:t>i</w:t>
      </w:r>
      <w:r w:rsidRPr="00D54720">
        <w:rPr>
          <w:b/>
          <w:bCs/>
          <w:spacing w:val="-1"/>
          <w:u w:val="single"/>
        </w:rPr>
        <w:t>o</w:t>
      </w:r>
      <w:r w:rsidRPr="00D54720">
        <w:rPr>
          <w:b/>
          <w:bCs/>
          <w:u w:val="single"/>
        </w:rPr>
        <w:t>n/information</w:t>
      </w:r>
    </w:p>
    <w:p w:rsidR="003D2630" w:rsidRDefault="003D2630" w:rsidP="003D2630">
      <w:pPr>
        <w:pStyle w:val="NoSpacing"/>
        <w:rPr>
          <w:b/>
          <w:bCs/>
          <w:spacing w:val="3"/>
          <w:u w:val="single"/>
        </w:rPr>
      </w:pPr>
      <w:r>
        <w:rPr>
          <w:b/>
          <w:bCs/>
          <w:spacing w:val="1"/>
          <w:u w:val="single"/>
        </w:rPr>
        <w:t>56</w:t>
      </w:r>
      <w:r w:rsidRPr="00D54720">
        <w:rPr>
          <w:b/>
          <w:bCs/>
          <w:spacing w:val="-2"/>
          <w:u w:val="single"/>
        </w:rPr>
        <w:t>.</w:t>
      </w:r>
      <w:r w:rsidRPr="00D54720">
        <w:rPr>
          <w:b/>
          <w:bCs/>
          <w:spacing w:val="3"/>
          <w:u w:val="single"/>
        </w:rPr>
        <w:t xml:space="preserve"> ITEMS FOR FUTURE AGENDAS</w:t>
      </w:r>
    </w:p>
    <w:p w:rsidR="003D2630" w:rsidRPr="002E5615" w:rsidRDefault="003D2630" w:rsidP="003D2630">
      <w:pPr>
        <w:pStyle w:val="NoSpacing"/>
        <w:rPr>
          <w:bCs/>
          <w:spacing w:val="3"/>
        </w:rPr>
      </w:pPr>
      <w:r>
        <w:rPr>
          <w:bCs/>
          <w:spacing w:val="3"/>
        </w:rPr>
        <w:t>None at issue of agenda</w:t>
      </w:r>
    </w:p>
    <w:p w:rsidR="003D2630" w:rsidRDefault="003D2630" w:rsidP="003D2630">
      <w:pPr>
        <w:pStyle w:val="NoSpacing"/>
        <w:jc w:val="center"/>
        <w:rPr>
          <w:b/>
        </w:rPr>
      </w:pPr>
      <w:r w:rsidRPr="00D54720">
        <w:rPr>
          <w:b/>
        </w:rPr>
        <w:t>NEXT MEETING –</w:t>
      </w:r>
      <w:r>
        <w:rPr>
          <w:b/>
        </w:rPr>
        <w:t xml:space="preserve"> (Provisional) Thursday </w:t>
      </w:r>
      <w:proofErr w:type="gramStart"/>
      <w:r>
        <w:rPr>
          <w:b/>
        </w:rPr>
        <w:t>13  August</w:t>
      </w:r>
      <w:proofErr w:type="gramEnd"/>
      <w:r>
        <w:rPr>
          <w:b/>
        </w:rPr>
        <w:t xml:space="preserve"> 2015 at </w:t>
      </w:r>
      <w:proofErr w:type="spellStart"/>
      <w:r>
        <w:rPr>
          <w:b/>
        </w:rPr>
        <w:t>Rowington</w:t>
      </w:r>
      <w:proofErr w:type="spellEnd"/>
      <w:r>
        <w:rPr>
          <w:b/>
        </w:rPr>
        <w:t xml:space="preserve"> Village Hall</w:t>
      </w:r>
    </w:p>
    <w:p w:rsidR="003D2630" w:rsidRDefault="003D2630" w:rsidP="003D2630">
      <w:pPr>
        <w:pStyle w:val="NoSpacing"/>
        <w:jc w:val="center"/>
      </w:pPr>
      <w:r>
        <w:rPr>
          <w:b/>
        </w:rPr>
        <w:t xml:space="preserve">Thursday 10 September 2015 at </w:t>
      </w:r>
      <w:proofErr w:type="spellStart"/>
      <w:r>
        <w:rPr>
          <w:b/>
        </w:rPr>
        <w:t>Lowsonford</w:t>
      </w:r>
      <w:proofErr w:type="spellEnd"/>
      <w:r>
        <w:rPr>
          <w:b/>
        </w:rPr>
        <w:t xml:space="preserve"> Village Hall</w:t>
      </w:r>
    </w:p>
    <w:p w:rsidR="003D2630" w:rsidRDefault="003D2630" w:rsidP="003D2630"/>
    <w:p w:rsidR="003D2630" w:rsidRDefault="003D2630" w:rsidP="003D2630"/>
    <w:p w:rsidR="003222CF" w:rsidRPr="00D54720" w:rsidRDefault="003222CF" w:rsidP="003222CF">
      <w:pPr>
        <w:widowControl w:val="0"/>
        <w:tabs>
          <w:tab w:val="left" w:pos="840"/>
        </w:tabs>
        <w:autoSpaceDE w:val="0"/>
        <w:autoSpaceDN w:val="0"/>
        <w:adjustRightInd w:val="0"/>
        <w:spacing w:line="265" w:lineRule="exact"/>
        <w:ind w:right="-20"/>
        <w:rPr>
          <w:rFonts w:cs="Calibri"/>
          <w:b/>
          <w:u w:val="single"/>
        </w:rPr>
      </w:pPr>
    </w:p>
    <w:p w:rsidR="003222CF" w:rsidRDefault="003222CF" w:rsidP="003222CF">
      <w:pPr>
        <w:widowControl w:val="0"/>
        <w:tabs>
          <w:tab w:val="left" w:pos="840"/>
        </w:tabs>
        <w:autoSpaceDE w:val="0"/>
        <w:autoSpaceDN w:val="0"/>
        <w:adjustRightInd w:val="0"/>
        <w:spacing w:before="16"/>
        <w:ind w:right="-20"/>
        <w:rPr>
          <w:rFonts w:cs="Calibri"/>
          <w:b/>
          <w:u w:val="single"/>
        </w:rPr>
      </w:pPr>
    </w:p>
    <w:p w:rsidR="003222CF" w:rsidRDefault="003222CF" w:rsidP="003222CF"/>
    <w:p w:rsidR="003222CF" w:rsidRDefault="003222CF" w:rsidP="003222CF">
      <w:r>
        <w:t>Signed……………………………………………………………</w:t>
      </w:r>
    </w:p>
    <w:p w:rsidR="003222CF" w:rsidRDefault="003222CF" w:rsidP="003222CF">
      <w:r>
        <w:tab/>
      </w:r>
      <w:r>
        <w:tab/>
        <w:t>Chairman</w:t>
      </w:r>
    </w:p>
    <w:p w:rsidR="003222CF" w:rsidRDefault="003222CF" w:rsidP="003222CF"/>
    <w:p w:rsidR="003222CF" w:rsidRDefault="003222CF" w:rsidP="003222CF">
      <w:r>
        <w:t>Date……………………………………………………………….</w:t>
      </w:r>
    </w:p>
    <w:p w:rsidR="003222CF" w:rsidRDefault="003222CF" w:rsidP="003222CF"/>
    <w:p w:rsidR="003222CF" w:rsidRDefault="003222CF" w:rsidP="003222CF"/>
    <w:p w:rsidR="003D2630" w:rsidRDefault="003D2630">
      <w:bookmarkStart w:id="0" w:name="_GoBack"/>
      <w:bookmarkEnd w:id="0"/>
    </w:p>
    <w:p w:rsidR="003D2630" w:rsidRPr="003D2630" w:rsidRDefault="003D2630" w:rsidP="003D2630"/>
    <w:p w:rsidR="003D2630" w:rsidRPr="003D2630" w:rsidRDefault="003D2630" w:rsidP="003D2630"/>
    <w:p w:rsidR="003D2630" w:rsidRPr="003D2630" w:rsidRDefault="003D2630" w:rsidP="003D2630"/>
    <w:p w:rsidR="003D2630" w:rsidRPr="003D2630" w:rsidRDefault="003D2630" w:rsidP="003D2630"/>
    <w:p w:rsidR="003D2630" w:rsidRPr="003D2630" w:rsidRDefault="003D2630" w:rsidP="003D2630"/>
    <w:p w:rsidR="003D2630" w:rsidRPr="003D2630" w:rsidRDefault="003D2630" w:rsidP="003D2630"/>
    <w:p w:rsidR="003D2630" w:rsidRPr="003D2630" w:rsidRDefault="003D2630" w:rsidP="003D2630"/>
    <w:p w:rsidR="003D2630" w:rsidRPr="003D2630" w:rsidRDefault="003D2630" w:rsidP="003D2630"/>
    <w:p w:rsidR="003D2630" w:rsidRPr="003D2630" w:rsidRDefault="003D2630" w:rsidP="003D2630"/>
    <w:p w:rsidR="003D2630" w:rsidRPr="003D2630" w:rsidRDefault="003D2630" w:rsidP="003D2630"/>
    <w:p w:rsidR="003D2630" w:rsidRPr="003D2630" w:rsidRDefault="003D2630" w:rsidP="003D2630"/>
    <w:p w:rsidR="003D2630" w:rsidRPr="003D2630" w:rsidRDefault="003D2630" w:rsidP="003D2630"/>
    <w:p w:rsidR="003D2630" w:rsidRPr="003D2630" w:rsidRDefault="003D2630" w:rsidP="003D2630"/>
    <w:p w:rsidR="003D2630" w:rsidRDefault="003D2630" w:rsidP="003D2630"/>
    <w:p w:rsidR="00574D06" w:rsidRPr="003D2630" w:rsidRDefault="003D2630" w:rsidP="003D2630">
      <w:pPr>
        <w:tabs>
          <w:tab w:val="left" w:pos="3615"/>
        </w:tabs>
      </w:pPr>
      <w:r>
        <w:tab/>
      </w:r>
    </w:p>
    <w:sectPr w:rsidR="00574D06" w:rsidRPr="003D2630" w:rsidSect="00FB11A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pgNumType w:start="12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4D3" w:rsidRDefault="000374D3">
      <w:r>
        <w:separator/>
      </w:r>
    </w:p>
  </w:endnote>
  <w:endnote w:type="continuationSeparator" w:id="0">
    <w:p w:rsidR="000374D3" w:rsidRDefault="0003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09" w:rsidRDefault="00A75D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29144"/>
      <w:docPartObj>
        <w:docPartGallery w:val="Page Numbers (Bottom of Page)"/>
        <w:docPartUnique/>
      </w:docPartObj>
    </w:sdtPr>
    <w:sdtEndPr>
      <w:rPr>
        <w:noProof/>
      </w:rPr>
    </w:sdtEndPr>
    <w:sdtContent>
      <w:p w:rsidR="0023123F" w:rsidRDefault="007877D3">
        <w:pPr>
          <w:pStyle w:val="Footer"/>
          <w:jc w:val="center"/>
        </w:pPr>
        <w:r>
          <w:fldChar w:fldCharType="begin"/>
        </w:r>
        <w:r>
          <w:instrText xml:space="preserve"> PAGE   \* MERGEFORMAT </w:instrText>
        </w:r>
        <w:r>
          <w:fldChar w:fldCharType="separate"/>
        </w:r>
        <w:r w:rsidR="00A810BF">
          <w:rPr>
            <w:noProof/>
          </w:rPr>
          <w:t>1214</w:t>
        </w:r>
        <w:r>
          <w:rPr>
            <w:noProof/>
          </w:rPr>
          <w:fldChar w:fldCharType="end"/>
        </w:r>
      </w:p>
    </w:sdtContent>
  </w:sdt>
  <w:p w:rsidR="0023123F" w:rsidRDefault="000374D3" w:rsidP="00454221">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09" w:rsidRDefault="00A75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4D3" w:rsidRDefault="000374D3">
      <w:r>
        <w:separator/>
      </w:r>
    </w:p>
  </w:footnote>
  <w:footnote w:type="continuationSeparator" w:id="0">
    <w:p w:rsidR="000374D3" w:rsidRDefault="00037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09" w:rsidRDefault="00A75D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09" w:rsidRDefault="00A75D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09" w:rsidRDefault="00A75D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A7639"/>
    <w:multiLevelType w:val="hybridMultilevel"/>
    <w:tmpl w:val="7520B4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42F033D9"/>
    <w:multiLevelType w:val="hybridMultilevel"/>
    <w:tmpl w:val="4C96A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3502ED"/>
    <w:multiLevelType w:val="hybridMultilevel"/>
    <w:tmpl w:val="D8CEE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1C7362"/>
    <w:multiLevelType w:val="hybridMultilevel"/>
    <w:tmpl w:val="AE5A3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2CF"/>
    <w:rsid w:val="00001781"/>
    <w:rsid w:val="00001D87"/>
    <w:rsid w:val="00004F41"/>
    <w:rsid w:val="00013261"/>
    <w:rsid w:val="00014055"/>
    <w:rsid w:val="0001446E"/>
    <w:rsid w:val="000157F9"/>
    <w:rsid w:val="00016293"/>
    <w:rsid w:val="00021425"/>
    <w:rsid w:val="000236AD"/>
    <w:rsid w:val="00023BAD"/>
    <w:rsid w:val="00025786"/>
    <w:rsid w:val="000262AF"/>
    <w:rsid w:val="00027518"/>
    <w:rsid w:val="000305B5"/>
    <w:rsid w:val="0003127E"/>
    <w:rsid w:val="00032651"/>
    <w:rsid w:val="00034D1B"/>
    <w:rsid w:val="0003551C"/>
    <w:rsid w:val="000362E8"/>
    <w:rsid w:val="000374D3"/>
    <w:rsid w:val="000378BA"/>
    <w:rsid w:val="00042CB7"/>
    <w:rsid w:val="00046A98"/>
    <w:rsid w:val="00046FFC"/>
    <w:rsid w:val="00051D2C"/>
    <w:rsid w:val="00052244"/>
    <w:rsid w:val="00054459"/>
    <w:rsid w:val="0005541D"/>
    <w:rsid w:val="00055626"/>
    <w:rsid w:val="00056009"/>
    <w:rsid w:val="00061D52"/>
    <w:rsid w:val="00061F15"/>
    <w:rsid w:val="000627BA"/>
    <w:rsid w:val="00062D8C"/>
    <w:rsid w:val="00063779"/>
    <w:rsid w:val="000665F5"/>
    <w:rsid w:val="00066C58"/>
    <w:rsid w:val="00067E74"/>
    <w:rsid w:val="00070C0A"/>
    <w:rsid w:val="00071815"/>
    <w:rsid w:val="000718D0"/>
    <w:rsid w:val="00072325"/>
    <w:rsid w:val="00075C9D"/>
    <w:rsid w:val="000810DB"/>
    <w:rsid w:val="0008168A"/>
    <w:rsid w:val="00082EA5"/>
    <w:rsid w:val="00083B97"/>
    <w:rsid w:val="00084917"/>
    <w:rsid w:val="000855FD"/>
    <w:rsid w:val="00086639"/>
    <w:rsid w:val="00090769"/>
    <w:rsid w:val="00090C32"/>
    <w:rsid w:val="00090C57"/>
    <w:rsid w:val="00094E1B"/>
    <w:rsid w:val="000967EF"/>
    <w:rsid w:val="000A0462"/>
    <w:rsid w:val="000A0C63"/>
    <w:rsid w:val="000A1FFA"/>
    <w:rsid w:val="000A3907"/>
    <w:rsid w:val="000A3E6F"/>
    <w:rsid w:val="000A490C"/>
    <w:rsid w:val="000A4B62"/>
    <w:rsid w:val="000A730D"/>
    <w:rsid w:val="000B18AE"/>
    <w:rsid w:val="000B42DA"/>
    <w:rsid w:val="000B4FCC"/>
    <w:rsid w:val="000B634A"/>
    <w:rsid w:val="000B64EB"/>
    <w:rsid w:val="000B750A"/>
    <w:rsid w:val="000C16B6"/>
    <w:rsid w:val="000C3A22"/>
    <w:rsid w:val="000C58F1"/>
    <w:rsid w:val="000C6384"/>
    <w:rsid w:val="000D17F7"/>
    <w:rsid w:val="000D6DB2"/>
    <w:rsid w:val="000D730E"/>
    <w:rsid w:val="000E05EA"/>
    <w:rsid w:val="000E2534"/>
    <w:rsid w:val="000E5D9F"/>
    <w:rsid w:val="000E6568"/>
    <w:rsid w:val="000E7F39"/>
    <w:rsid w:val="000F1404"/>
    <w:rsid w:val="000F1440"/>
    <w:rsid w:val="000F3E25"/>
    <w:rsid w:val="000F6931"/>
    <w:rsid w:val="00101051"/>
    <w:rsid w:val="001010D4"/>
    <w:rsid w:val="001027CC"/>
    <w:rsid w:val="00105377"/>
    <w:rsid w:val="00106FB5"/>
    <w:rsid w:val="0010725A"/>
    <w:rsid w:val="00110F27"/>
    <w:rsid w:val="0011269E"/>
    <w:rsid w:val="00114DAD"/>
    <w:rsid w:val="001163EB"/>
    <w:rsid w:val="001176A0"/>
    <w:rsid w:val="00120D4D"/>
    <w:rsid w:val="00122264"/>
    <w:rsid w:val="00125AE3"/>
    <w:rsid w:val="001268A1"/>
    <w:rsid w:val="0012724B"/>
    <w:rsid w:val="00132AEE"/>
    <w:rsid w:val="001404D4"/>
    <w:rsid w:val="00141B4E"/>
    <w:rsid w:val="001477BE"/>
    <w:rsid w:val="00151983"/>
    <w:rsid w:val="00152D78"/>
    <w:rsid w:val="00152DE2"/>
    <w:rsid w:val="0015499E"/>
    <w:rsid w:val="00155F6A"/>
    <w:rsid w:val="00157B5F"/>
    <w:rsid w:val="0016164C"/>
    <w:rsid w:val="00162671"/>
    <w:rsid w:val="00165321"/>
    <w:rsid w:val="00166B62"/>
    <w:rsid w:val="001736C2"/>
    <w:rsid w:val="00177435"/>
    <w:rsid w:val="001779A9"/>
    <w:rsid w:val="00177E33"/>
    <w:rsid w:val="0018104A"/>
    <w:rsid w:val="001811C3"/>
    <w:rsid w:val="00184889"/>
    <w:rsid w:val="00186C00"/>
    <w:rsid w:val="00192669"/>
    <w:rsid w:val="001968F0"/>
    <w:rsid w:val="00196AAB"/>
    <w:rsid w:val="00197C10"/>
    <w:rsid w:val="001A13A9"/>
    <w:rsid w:val="001A1E28"/>
    <w:rsid w:val="001A6B3A"/>
    <w:rsid w:val="001A7438"/>
    <w:rsid w:val="001B0076"/>
    <w:rsid w:val="001B08EF"/>
    <w:rsid w:val="001B1728"/>
    <w:rsid w:val="001B2018"/>
    <w:rsid w:val="001B283E"/>
    <w:rsid w:val="001B2B35"/>
    <w:rsid w:val="001B4EEE"/>
    <w:rsid w:val="001B5705"/>
    <w:rsid w:val="001B7235"/>
    <w:rsid w:val="001C1A52"/>
    <w:rsid w:val="001C1EDE"/>
    <w:rsid w:val="001C5836"/>
    <w:rsid w:val="001C5BE5"/>
    <w:rsid w:val="001C6A66"/>
    <w:rsid w:val="001D1130"/>
    <w:rsid w:val="001D1C6B"/>
    <w:rsid w:val="001D1D25"/>
    <w:rsid w:val="001D35F4"/>
    <w:rsid w:val="001D4711"/>
    <w:rsid w:val="001D5C44"/>
    <w:rsid w:val="001D6473"/>
    <w:rsid w:val="001D6837"/>
    <w:rsid w:val="001D6F5A"/>
    <w:rsid w:val="001E183E"/>
    <w:rsid w:val="001E1A91"/>
    <w:rsid w:val="001E239A"/>
    <w:rsid w:val="001E3D08"/>
    <w:rsid w:val="001E5BDD"/>
    <w:rsid w:val="001E7943"/>
    <w:rsid w:val="001E7AC3"/>
    <w:rsid w:val="001E7F0F"/>
    <w:rsid w:val="001F2249"/>
    <w:rsid w:val="001F3F97"/>
    <w:rsid w:val="001F4954"/>
    <w:rsid w:val="001F664B"/>
    <w:rsid w:val="001F6A04"/>
    <w:rsid w:val="002000AD"/>
    <w:rsid w:val="0020038E"/>
    <w:rsid w:val="00202442"/>
    <w:rsid w:val="00203E5D"/>
    <w:rsid w:val="002045E7"/>
    <w:rsid w:val="002106E4"/>
    <w:rsid w:val="00210BA2"/>
    <w:rsid w:val="0021169B"/>
    <w:rsid w:val="00212806"/>
    <w:rsid w:val="002152EF"/>
    <w:rsid w:val="002155D5"/>
    <w:rsid w:val="00217822"/>
    <w:rsid w:val="00221BA5"/>
    <w:rsid w:val="00224424"/>
    <w:rsid w:val="00224C6B"/>
    <w:rsid w:val="00225EA5"/>
    <w:rsid w:val="00230533"/>
    <w:rsid w:val="0023238E"/>
    <w:rsid w:val="00232B34"/>
    <w:rsid w:val="00233D72"/>
    <w:rsid w:val="00235612"/>
    <w:rsid w:val="00245C78"/>
    <w:rsid w:val="00246040"/>
    <w:rsid w:val="00251398"/>
    <w:rsid w:val="00252D91"/>
    <w:rsid w:val="00257297"/>
    <w:rsid w:val="0026197A"/>
    <w:rsid w:val="00265609"/>
    <w:rsid w:val="00265C70"/>
    <w:rsid w:val="00267145"/>
    <w:rsid w:val="00267623"/>
    <w:rsid w:val="002678EB"/>
    <w:rsid w:val="0027154E"/>
    <w:rsid w:val="00272971"/>
    <w:rsid w:val="00277918"/>
    <w:rsid w:val="00277D01"/>
    <w:rsid w:val="00284372"/>
    <w:rsid w:val="00284631"/>
    <w:rsid w:val="0028737F"/>
    <w:rsid w:val="00287A08"/>
    <w:rsid w:val="002908F0"/>
    <w:rsid w:val="00290DF3"/>
    <w:rsid w:val="00292184"/>
    <w:rsid w:val="00292404"/>
    <w:rsid w:val="00292A20"/>
    <w:rsid w:val="0029528D"/>
    <w:rsid w:val="00295DA5"/>
    <w:rsid w:val="0029634C"/>
    <w:rsid w:val="002A0406"/>
    <w:rsid w:val="002A1E70"/>
    <w:rsid w:val="002A42F8"/>
    <w:rsid w:val="002A50B8"/>
    <w:rsid w:val="002A52B9"/>
    <w:rsid w:val="002A6B85"/>
    <w:rsid w:val="002B3D42"/>
    <w:rsid w:val="002B3EFB"/>
    <w:rsid w:val="002B47DF"/>
    <w:rsid w:val="002B677C"/>
    <w:rsid w:val="002B7AEF"/>
    <w:rsid w:val="002C2B93"/>
    <w:rsid w:val="002C307F"/>
    <w:rsid w:val="002C3D62"/>
    <w:rsid w:val="002C5DAC"/>
    <w:rsid w:val="002C6F8B"/>
    <w:rsid w:val="002C729C"/>
    <w:rsid w:val="002D0AEB"/>
    <w:rsid w:val="002D1726"/>
    <w:rsid w:val="002D1A05"/>
    <w:rsid w:val="002D1DEF"/>
    <w:rsid w:val="002D2865"/>
    <w:rsid w:val="002D29E1"/>
    <w:rsid w:val="002D36A7"/>
    <w:rsid w:val="002D48EB"/>
    <w:rsid w:val="002E5324"/>
    <w:rsid w:val="002F02E7"/>
    <w:rsid w:val="002F0B8D"/>
    <w:rsid w:val="002F0D40"/>
    <w:rsid w:val="002F3053"/>
    <w:rsid w:val="002F47B1"/>
    <w:rsid w:val="002F5C78"/>
    <w:rsid w:val="002F7A1B"/>
    <w:rsid w:val="00301619"/>
    <w:rsid w:val="00303447"/>
    <w:rsid w:val="003042B4"/>
    <w:rsid w:val="0030641F"/>
    <w:rsid w:val="0030655D"/>
    <w:rsid w:val="003078A1"/>
    <w:rsid w:val="003102C5"/>
    <w:rsid w:val="00311FA8"/>
    <w:rsid w:val="00312FF2"/>
    <w:rsid w:val="00313745"/>
    <w:rsid w:val="00314892"/>
    <w:rsid w:val="00315675"/>
    <w:rsid w:val="00316AB6"/>
    <w:rsid w:val="00317401"/>
    <w:rsid w:val="0032087E"/>
    <w:rsid w:val="003222CF"/>
    <w:rsid w:val="00323D0E"/>
    <w:rsid w:val="00330EBB"/>
    <w:rsid w:val="00331E0C"/>
    <w:rsid w:val="0033277F"/>
    <w:rsid w:val="00332933"/>
    <w:rsid w:val="00333426"/>
    <w:rsid w:val="00333531"/>
    <w:rsid w:val="003366FA"/>
    <w:rsid w:val="0033743F"/>
    <w:rsid w:val="00337812"/>
    <w:rsid w:val="00340329"/>
    <w:rsid w:val="0034210A"/>
    <w:rsid w:val="003425D6"/>
    <w:rsid w:val="0034264D"/>
    <w:rsid w:val="00342AB1"/>
    <w:rsid w:val="003433CC"/>
    <w:rsid w:val="003451C9"/>
    <w:rsid w:val="00345506"/>
    <w:rsid w:val="00345A4B"/>
    <w:rsid w:val="00346D6C"/>
    <w:rsid w:val="00347359"/>
    <w:rsid w:val="003512CC"/>
    <w:rsid w:val="003524A8"/>
    <w:rsid w:val="00355B37"/>
    <w:rsid w:val="00356F2F"/>
    <w:rsid w:val="003613BB"/>
    <w:rsid w:val="0036214F"/>
    <w:rsid w:val="00362D6A"/>
    <w:rsid w:val="0036435E"/>
    <w:rsid w:val="00370ED0"/>
    <w:rsid w:val="00372F74"/>
    <w:rsid w:val="00375682"/>
    <w:rsid w:val="0038165C"/>
    <w:rsid w:val="0038177E"/>
    <w:rsid w:val="00382210"/>
    <w:rsid w:val="00387B36"/>
    <w:rsid w:val="00394364"/>
    <w:rsid w:val="003943FF"/>
    <w:rsid w:val="003A067C"/>
    <w:rsid w:val="003A1467"/>
    <w:rsid w:val="003A3E70"/>
    <w:rsid w:val="003A5445"/>
    <w:rsid w:val="003A7C56"/>
    <w:rsid w:val="003B1074"/>
    <w:rsid w:val="003B36EB"/>
    <w:rsid w:val="003B483B"/>
    <w:rsid w:val="003B4E6D"/>
    <w:rsid w:val="003C2D59"/>
    <w:rsid w:val="003C4225"/>
    <w:rsid w:val="003D1B8F"/>
    <w:rsid w:val="003D2630"/>
    <w:rsid w:val="003D31D2"/>
    <w:rsid w:val="003D5816"/>
    <w:rsid w:val="003D5D08"/>
    <w:rsid w:val="003E0BC8"/>
    <w:rsid w:val="003E2D1C"/>
    <w:rsid w:val="003E62ED"/>
    <w:rsid w:val="003F4A12"/>
    <w:rsid w:val="003F4FDD"/>
    <w:rsid w:val="003F5636"/>
    <w:rsid w:val="003F736E"/>
    <w:rsid w:val="004004DE"/>
    <w:rsid w:val="00400E91"/>
    <w:rsid w:val="00402993"/>
    <w:rsid w:val="0040442D"/>
    <w:rsid w:val="00406502"/>
    <w:rsid w:val="00406581"/>
    <w:rsid w:val="004078B6"/>
    <w:rsid w:val="0041111A"/>
    <w:rsid w:val="00413071"/>
    <w:rsid w:val="00415DBE"/>
    <w:rsid w:val="004165EF"/>
    <w:rsid w:val="0041675B"/>
    <w:rsid w:val="004170EC"/>
    <w:rsid w:val="00417DC9"/>
    <w:rsid w:val="00420B89"/>
    <w:rsid w:val="004246AB"/>
    <w:rsid w:val="004262C3"/>
    <w:rsid w:val="00430C77"/>
    <w:rsid w:val="0043284E"/>
    <w:rsid w:val="00432E87"/>
    <w:rsid w:val="00435CD5"/>
    <w:rsid w:val="00442A1D"/>
    <w:rsid w:val="00443348"/>
    <w:rsid w:val="00443C09"/>
    <w:rsid w:val="00443D4A"/>
    <w:rsid w:val="00444038"/>
    <w:rsid w:val="00445663"/>
    <w:rsid w:val="004474AA"/>
    <w:rsid w:val="004474AD"/>
    <w:rsid w:val="004500D8"/>
    <w:rsid w:val="00451635"/>
    <w:rsid w:val="00454221"/>
    <w:rsid w:val="004552C9"/>
    <w:rsid w:val="004564B7"/>
    <w:rsid w:val="00463CFB"/>
    <w:rsid w:val="004716A5"/>
    <w:rsid w:val="00475316"/>
    <w:rsid w:val="00481C46"/>
    <w:rsid w:val="004842BF"/>
    <w:rsid w:val="00485486"/>
    <w:rsid w:val="00485FBC"/>
    <w:rsid w:val="00486A28"/>
    <w:rsid w:val="00490F4D"/>
    <w:rsid w:val="00493137"/>
    <w:rsid w:val="00493561"/>
    <w:rsid w:val="00493CEB"/>
    <w:rsid w:val="00496409"/>
    <w:rsid w:val="00497F64"/>
    <w:rsid w:val="004A1672"/>
    <w:rsid w:val="004A1810"/>
    <w:rsid w:val="004A326E"/>
    <w:rsid w:val="004B11A1"/>
    <w:rsid w:val="004B295D"/>
    <w:rsid w:val="004B4B47"/>
    <w:rsid w:val="004B4E2C"/>
    <w:rsid w:val="004B5154"/>
    <w:rsid w:val="004B5D64"/>
    <w:rsid w:val="004B61EF"/>
    <w:rsid w:val="004B6C69"/>
    <w:rsid w:val="004C0E67"/>
    <w:rsid w:val="004C27FA"/>
    <w:rsid w:val="004C3482"/>
    <w:rsid w:val="004C3E90"/>
    <w:rsid w:val="004D00C0"/>
    <w:rsid w:val="004D1550"/>
    <w:rsid w:val="004D3328"/>
    <w:rsid w:val="004D6379"/>
    <w:rsid w:val="004D637B"/>
    <w:rsid w:val="004D64E6"/>
    <w:rsid w:val="004D743D"/>
    <w:rsid w:val="004D763A"/>
    <w:rsid w:val="004D7E22"/>
    <w:rsid w:val="004E02F6"/>
    <w:rsid w:val="004E1CDC"/>
    <w:rsid w:val="004E28EF"/>
    <w:rsid w:val="004E2E34"/>
    <w:rsid w:val="004E37C1"/>
    <w:rsid w:val="004E3CDE"/>
    <w:rsid w:val="004E50CE"/>
    <w:rsid w:val="004E6020"/>
    <w:rsid w:val="004E779C"/>
    <w:rsid w:val="004E77F0"/>
    <w:rsid w:val="004F06C4"/>
    <w:rsid w:val="004F484A"/>
    <w:rsid w:val="004F732C"/>
    <w:rsid w:val="004F7F84"/>
    <w:rsid w:val="00500052"/>
    <w:rsid w:val="00504609"/>
    <w:rsid w:val="00506803"/>
    <w:rsid w:val="00506DC4"/>
    <w:rsid w:val="00510D4C"/>
    <w:rsid w:val="00511E8A"/>
    <w:rsid w:val="00520755"/>
    <w:rsid w:val="00522B30"/>
    <w:rsid w:val="00522D39"/>
    <w:rsid w:val="00522EC2"/>
    <w:rsid w:val="0052729F"/>
    <w:rsid w:val="0052758F"/>
    <w:rsid w:val="005278C6"/>
    <w:rsid w:val="0053177C"/>
    <w:rsid w:val="00534AAE"/>
    <w:rsid w:val="0054002D"/>
    <w:rsid w:val="005400CB"/>
    <w:rsid w:val="00540927"/>
    <w:rsid w:val="005410B8"/>
    <w:rsid w:val="0054202B"/>
    <w:rsid w:val="00543720"/>
    <w:rsid w:val="00543BD9"/>
    <w:rsid w:val="00544AB3"/>
    <w:rsid w:val="00544C94"/>
    <w:rsid w:val="005457B8"/>
    <w:rsid w:val="0055156A"/>
    <w:rsid w:val="0055164B"/>
    <w:rsid w:val="00555609"/>
    <w:rsid w:val="00555CCB"/>
    <w:rsid w:val="00555D8E"/>
    <w:rsid w:val="00556DBC"/>
    <w:rsid w:val="00557130"/>
    <w:rsid w:val="0057083B"/>
    <w:rsid w:val="00573CAE"/>
    <w:rsid w:val="00574D06"/>
    <w:rsid w:val="0057622A"/>
    <w:rsid w:val="005767F4"/>
    <w:rsid w:val="00576DDC"/>
    <w:rsid w:val="0057775B"/>
    <w:rsid w:val="00584F6C"/>
    <w:rsid w:val="00585275"/>
    <w:rsid w:val="00585759"/>
    <w:rsid w:val="00591773"/>
    <w:rsid w:val="00593D50"/>
    <w:rsid w:val="005A0545"/>
    <w:rsid w:val="005A06D8"/>
    <w:rsid w:val="005A132C"/>
    <w:rsid w:val="005A2490"/>
    <w:rsid w:val="005A4005"/>
    <w:rsid w:val="005A651F"/>
    <w:rsid w:val="005B129D"/>
    <w:rsid w:val="005B3A4D"/>
    <w:rsid w:val="005B426C"/>
    <w:rsid w:val="005B4775"/>
    <w:rsid w:val="005B4C2A"/>
    <w:rsid w:val="005B7186"/>
    <w:rsid w:val="005B7F0E"/>
    <w:rsid w:val="005C22CF"/>
    <w:rsid w:val="005C385C"/>
    <w:rsid w:val="005C4892"/>
    <w:rsid w:val="005C78C8"/>
    <w:rsid w:val="005D0037"/>
    <w:rsid w:val="005D09F3"/>
    <w:rsid w:val="005D16A1"/>
    <w:rsid w:val="005D41C3"/>
    <w:rsid w:val="005D4378"/>
    <w:rsid w:val="005D4BAC"/>
    <w:rsid w:val="005D679E"/>
    <w:rsid w:val="005E09E3"/>
    <w:rsid w:val="005E3B7C"/>
    <w:rsid w:val="005F0366"/>
    <w:rsid w:val="005F22FE"/>
    <w:rsid w:val="005F3BA8"/>
    <w:rsid w:val="005F4149"/>
    <w:rsid w:val="005F57FA"/>
    <w:rsid w:val="005F6441"/>
    <w:rsid w:val="005F7E1B"/>
    <w:rsid w:val="006002C7"/>
    <w:rsid w:val="00605701"/>
    <w:rsid w:val="006060D7"/>
    <w:rsid w:val="00606987"/>
    <w:rsid w:val="006069A9"/>
    <w:rsid w:val="0060721D"/>
    <w:rsid w:val="006134EF"/>
    <w:rsid w:val="00614438"/>
    <w:rsid w:val="00614D2A"/>
    <w:rsid w:val="006153EF"/>
    <w:rsid w:val="006154AE"/>
    <w:rsid w:val="00621BC0"/>
    <w:rsid w:val="0062557A"/>
    <w:rsid w:val="006259F1"/>
    <w:rsid w:val="00633C13"/>
    <w:rsid w:val="00636E11"/>
    <w:rsid w:val="00637AD0"/>
    <w:rsid w:val="006404FD"/>
    <w:rsid w:val="00642045"/>
    <w:rsid w:val="0064611D"/>
    <w:rsid w:val="00646D80"/>
    <w:rsid w:val="00651133"/>
    <w:rsid w:val="00651B7D"/>
    <w:rsid w:val="00653E15"/>
    <w:rsid w:val="006542B5"/>
    <w:rsid w:val="006542B8"/>
    <w:rsid w:val="006545CF"/>
    <w:rsid w:val="006549C6"/>
    <w:rsid w:val="00655508"/>
    <w:rsid w:val="00655F0F"/>
    <w:rsid w:val="006577BB"/>
    <w:rsid w:val="00657DFC"/>
    <w:rsid w:val="00660A0A"/>
    <w:rsid w:val="006613E0"/>
    <w:rsid w:val="0066315D"/>
    <w:rsid w:val="00663703"/>
    <w:rsid w:val="00664BE0"/>
    <w:rsid w:val="006666CC"/>
    <w:rsid w:val="006670C3"/>
    <w:rsid w:val="00670358"/>
    <w:rsid w:val="00670D67"/>
    <w:rsid w:val="0067124A"/>
    <w:rsid w:val="006718E7"/>
    <w:rsid w:val="00676DB8"/>
    <w:rsid w:val="006770FF"/>
    <w:rsid w:val="00681B47"/>
    <w:rsid w:val="00682289"/>
    <w:rsid w:val="00682B73"/>
    <w:rsid w:val="00682BED"/>
    <w:rsid w:val="00693C17"/>
    <w:rsid w:val="006A0388"/>
    <w:rsid w:val="006A1971"/>
    <w:rsid w:val="006A207E"/>
    <w:rsid w:val="006A21C6"/>
    <w:rsid w:val="006A3359"/>
    <w:rsid w:val="006B09C6"/>
    <w:rsid w:val="006B4E86"/>
    <w:rsid w:val="006B761B"/>
    <w:rsid w:val="006B7B54"/>
    <w:rsid w:val="006B7F2B"/>
    <w:rsid w:val="006C0D48"/>
    <w:rsid w:val="006C203D"/>
    <w:rsid w:val="006C35A9"/>
    <w:rsid w:val="006C3E6A"/>
    <w:rsid w:val="006C7792"/>
    <w:rsid w:val="006D0B4D"/>
    <w:rsid w:val="006D1859"/>
    <w:rsid w:val="006D2525"/>
    <w:rsid w:val="006D3B35"/>
    <w:rsid w:val="006D4294"/>
    <w:rsid w:val="006D44BB"/>
    <w:rsid w:val="006D5A92"/>
    <w:rsid w:val="006D5C20"/>
    <w:rsid w:val="006E10BE"/>
    <w:rsid w:val="006E4985"/>
    <w:rsid w:val="006E49F4"/>
    <w:rsid w:val="006E4E8E"/>
    <w:rsid w:val="006E6D40"/>
    <w:rsid w:val="006E7239"/>
    <w:rsid w:val="006E7C37"/>
    <w:rsid w:val="006F48D2"/>
    <w:rsid w:val="006F5D99"/>
    <w:rsid w:val="006F6421"/>
    <w:rsid w:val="00701136"/>
    <w:rsid w:val="00701E5C"/>
    <w:rsid w:val="00703FCD"/>
    <w:rsid w:val="00704947"/>
    <w:rsid w:val="00704F52"/>
    <w:rsid w:val="00707966"/>
    <w:rsid w:val="00707DB6"/>
    <w:rsid w:val="00710D97"/>
    <w:rsid w:val="0071509D"/>
    <w:rsid w:val="00721C5A"/>
    <w:rsid w:val="00721D57"/>
    <w:rsid w:val="00723029"/>
    <w:rsid w:val="007250BF"/>
    <w:rsid w:val="00725649"/>
    <w:rsid w:val="00726E0B"/>
    <w:rsid w:val="00727130"/>
    <w:rsid w:val="007312D7"/>
    <w:rsid w:val="007316D7"/>
    <w:rsid w:val="007337D2"/>
    <w:rsid w:val="00737B3A"/>
    <w:rsid w:val="00737E2E"/>
    <w:rsid w:val="007413AC"/>
    <w:rsid w:val="00741CFD"/>
    <w:rsid w:val="00742E4B"/>
    <w:rsid w:val="00744CDE"/>
    <w:rsid w:val="0074666C"/>
    <w:rsid w:val="00751D2C"/>
    <w:rsid w:val="00752F63"/>
    <w:rsid w:val="00753B1F"/>
    <w:rsid w:val="00753C95"/>
    <w:rsid w:val="00756417"/>
    <w:rsid w:val="00757ACB"/>
    <w:rsid w:val="00757E99"/>
    <w:rsid w:val="0076183C"/>
    <w:rsid w:val="007644EB"/>
    <w:rsid w:val="007669C8"/>
    <w:rsid w:val="00766D8D"/>
    <w:rsid w:val="00771BCD"/>
    <w:rsid w:val="00772EC1"/>
    <w:rsid w:val="00773182"/>
    <w:rsid w:val="00773DB3"/>
    <w:rsid w:val="00774079"/>
    <w:rsid w:val="00774A3C"/>
    <w:rsid w:val="00775FD5"/>
    <w:rsid w:val="00776918"/>
    <w:rsid w:val="00777E51"/>
    <w:rsid w:val="00780117"/>
    <w:rsid w:val="00780241"/>
    <w:rsid w:val="00782100"/>
    <w:rsid w:val="00782AAB"/>
    <w:rsid w:val="00784B96"/>
    <w:rsid w:val="007875A1"/>
    <w:rsid w:val="007877D3"/>
    <w:rsid w:val="0078791C"/>
    <w:rsid w:val="00794AE8"/>
    <w:rsid w:val="00795089"/>
    <w:rsid w:val="007952E8"/>
    <w:rsid w:val="007973F1"/>
    <w:rsid w:val="007976F8"/>
    <w:rsid w:val="007A0172"/>
    <w:rsid w:val="007A0D0E"/>
    <w:rsid w:val="007A1635"/>
    <w:rsid w:val="007A1A55"/>
    <w:rsid w:val="007A1F40"/>
    <w:rsid w:val="007A2CFB"/>
    <w:rsid w:val="007A4F50"/>
    <w:rsid w:val="007A501F"/>
    <w:rsid w:val="007B00CF"/>
    <w:rsid w:val="007B2618"/>
    <w:rsid w:val="007B3DC3"/>
    <w:rsid w:val="007B3FB4"/>
    <w:rsid w:val="007B40AF"/>
    <w:rsid w:val="007C2043"/>
    <w:rsid w:val="007C3466"/>
    <w:rsid w:val="007C57C5"/>
    <w:rsid w:val="007D3019"/>
    <w:rsid w:val="007D3B35"/>
    <w:rsid w:val="007D3B88"/>
    <w:rsid w:val="007E03B1"/>
    <w:rsid w:val="007E4EB5"/>
    <w:rsid w:val="007E6F1E"/>
    <w:rsid w:val="007E6F4E"/>
    <w:rsid w:val="007E734B"/>
    <w:rsid w:val="007E7831"/>
    <w:rsid w:val="007F245F"/>
    <w:rsid w:val="007F68C8"/>
    <w:rsid w:val="007F6C09"/>
    <w:rsid w:val="007F7A2C"/>
    <w:rsid w:val="007F7E6E"/>
    <w:rsid w:val="00801B86"/>
    <w:rsid w:val="00805157"/>
    <w:rsid w:val="008108D9"/>
    <w:rsid w:val="008114FA"/>
    <w:rsid w:val="00812E77"/>
    <w:rsid w:val="00813A54"/>
    <w:rsid w:val="0081485F"/>
    <w:rsid w:val="0081507B"/>
    <w:rsid w:val="00815557"/>
    <w:rsid w:val="00815D08"/>
    <w:rsid w:val="00820B3F"/>
    <w:rsid w:val="00823D99"/>
    <w:rsid w:val="00823DF7"/>
    <w:rsid w:val="0082786F"/>
    <w:rsid w:val="008314C2"/>
    <w:rsid w:val="00832D59"/>
    <w:rsid w:val="008338BE"/>
    <w:rsid w:val="00833DFE"/>
    <w:rsid w:val="00834A35"/>
    <w:rsid w:val="00835A32"/>
    <w:rsid w:val="00836FEA"/>
    <w:rsid w:val="0084115D"/>
    <w:rsid w:val="008417D3"/>
    <w:rsid w:val="00843EA4"/>
    <w:rsid w:val="008459EE"/>
    <w:rsid w:val="008460C8"/>
    <w:rsid w:val="00846645"/>
    <w:rsid w:val="00851649"/>
    <w:rsid w:val="00854BC3"/>
    <w:rsid w:val="00855A95"/>
    <w:rsid w:val="00863DC6"/>
    <w:rsid w:val="008659EE"/>
    <w:rsid w:val="008679F3"/>
    <w:rsid w:val="00867EC9"/>
    <w:rsid w:val="008728A5"/>
    <w:rsid w:val="0087617B"/>
    <w:rsid w:val="008772EF"/>
    <w:rsid w:val="0088105D"/>
    <w:rsid w:val="00881599"/>
    <w:rsid w:val="00883005"/>
    <w:rsid w:val="00883672"/>
    <w:rsid w:val="0088391E"/>
    <w:rsid w:val="00885A69"/>
    <w:rsid w:val="0088620B"/>
    <w:rsid w:val="0088780B"/>
    <w:rsid w:val="00890F4F"/>
    <w:rsid w:val="00891317"/>
    <w:rsid w:val="00892D21"/>
    <w:rsid w:val="00895784"/>
    <w:rsid w:val="00897BC5"/>
    <w:rsid w:val="008A0040"/>
    <w:rsid w:val="008A2BF0"/>
    <w:rsid w:val="008A3FD0"/>
    <w:rsid w:val="008A40FF"/>
    <w:rsid w:val="008B0799"/>
    <w:rsid w:val="008B0984"/>
    <w:rsid w:val="008B1E97"/>
    <w:rsid w:val="008B3AC6"/>
    <w:rsid w:val="008B3CAB"/>
    <w:rsid w:val="008B44A8"/>
    <w:rsid w:val="008B4635"/>
    <w:rsid w:val="008B4FF5"/>
    <w:rsid w:val="008C1698"/>
    <w:rsid w:val="008C34B5"/>
    <w:rsid w:val="008C733A"/>
    <w:rsid w:val="008D1B47"/>
    <w:rsid w:val="008D203C"/>
    <w:rsid w:val="008D3F10"/>
    <w:rsid w:val="008D4A74"/>
    <w:rsid w:val="008D5EF1"/>
    <w:rsid w:val="008D7BAA"/>
    <w:rsid w:val="008E2525"/>
    <w:rsid w:val="008E3F0E"/>
    <w:rsid w:val="008E5EB8"/>
    <w:rsid w:val="008E706C"/>
    <w:rsid w:val="008E7ED2"/>
    <w:rsid w:val="008F0022"/>
    <w:rsid w:val="008F14A8"/>
    <w:rsid w:val="008F2285"/>
    <w:rsid w:val="008F38F7"/>
    <w:rsid w:val="008F5CC7"/>
    <w:rsid w:val="008F6CD3"/>
    <w:rsid w:val="008F7F65"/>
    <w:rsid w:val="00900C16"/>
    <w:rsid w:val="009047D8"/>
    <w:rsid w:val="00904F93"/>
    <w:rsid w:val="009054BF"/>
    <w:rsid w:val="009062A6"/>
    <w:rsid w:val="009118B0"/>
    <w:rsid w:val="009137B3"/>
    <w:rsid w:val="00913B68"/>
    <w:rsid w:val="00915639"/>
    <w:rsid w:val="00916EF8"/>
    <w:rsid w:val="00917BDE"/>
    <w:rsid w:val="009201C2"/>
    <w:rsid w:val="00920F75"/>
    <w:rsid w:val="009215B1"/>
    <w:rsid w:val="00923DBB"/>
    <w:rsid w:val="009251F5"/>
    <w:rsid w:val="00925632"/>
    <w:rsid w:val="00933CAC"/>
    <w:rsid w:val="00935B31"/>
    <w:rsid w:val="00941C95"/>
    <w:rsid w:val="00942EF7"/>
    <w:rsid w:val="009443FC"/>
    <w:rsid w:val="009465F2"/>
    <w:rsid w:val="00946C15"/>
    <w:rsid w:val="00950195"/>
    <w:rsid w:val="00950384"/>
    <w:rsid w:val="00950C33"/>
    <w:rsid w:val="00950D9E"/>
    <w:rsid w:val="00952053"/>
    <w:rsid w:val="009537C9"/>
    <w:rsid w:val="00953BA3"/>
    <w:rsid w:val="00955146"/>
    <w:rsid w:val="00957034"/>
    <w:rsid w:val="00957CAC"/>
    <w:rsid w:val="009602D4"/>
    <w:rsid w:val="00960532"/>
    <w:rsid w:val="00963C28"/>
    <w:rsid w:val="00966A16"/>
    <w:rsid w:val="00970B1A"/>
    <w:rsid w:val="00971674"/>
    <w:rsid w:val="0097228C"/>
    <w:rsid w:val="0097532E"/>
    <w:rsid w:val="00975C90"/>
    <w:rsid w:val="009814A8"/>
    <w:rsid w:val="009850AD"/>
    <w:rsid w:val="0099001C"/>
    <w:rsid w:val="00990177"/>
    <w:rsid w:val="00997A94"/>
    <w:rsid w:val="009A1197"/>
    <w:rsid w:val="009B54B0"/>
    <w:rsid w:val="009B6C3B"/>
    <w:rsid w:val="009C076C"/>
    <w:rsid w:val="009C07B9"/>
    <w:rsid w:val="009C224A"/>
    <w:rsid w:val="009C41D4"/>
    <w:rsid w:val="009C5C04"/>
    <w:rsid w:val="009C683E"/>
    <w:rsid w:val="009D0FFF"/>
    <w:rsid w:val="009D1038"/>
    <w:rsid w:val="009D69D8"/>
    <w:rsid w:val="009D74F5"/>
    <w:rsid w:val="009E1CAD"/>
    <w:rsid w:val="009E2BE8"/>
    <w:rsid w:val="009E50EA"/>
    <w:rsid w:val="009E697A"/>
    <w:rsid w:val="009E7D4C"/>
    <w:rsid w:val="009F0698"/>
    <w:rsid w:val="009F13EF"/>
    <w:rsid w:val="009F6021"/>
    <w:rsid w:val="00A00CCA"/>
    <w:rsid w:val="00A0218D"/>
    <w:rsid w:val="00A0263C"/>
    <w:rsid w:val="00A0359E"/>
    <w:rsid w:val="00A03DC5"/>
    <w:rsid w:val="00A0472F"/>
    <w:rsid w:val="00A05175"/>
    <w:rsid w:val="00A06EAB"/>
    <w:rsid w:val="00A12FBB"/>
    <w:rsid w:val="00A13737"/>
    <w:rsid w:val="00A146B9"/>
    <w:rsid w:val="00A152E1"/>
    <w:rsid w:val="00A1646D"/>
    <w:rsid w:val="00A2164E"/>
    <w:rsid w:val="00A22758"/>
    <w:rsid w:val="00A22F70"/>
    <w:rsid w:val="00A240F2"/>
    <w:rsid w:val="00A25535"/>
    <w:rsid w:val="00A26996"/>
    <w:rsid w:val="00A33474"/>
    <w:rsid w:val="00A33708"/>
    <w:rsid w:val="00A36FEB"/>
    <w:rsid w:val="00A37AE8"/>
    <w:rsid w:val="00A440F0"/>
    <w:rsid w:val="00A45092"/>
    <w:rsid w:val="00A46E66"/>
    <w:rsid w:val="00A50045"/>
    <w:rsid w:val="00A508D3"/>
    <w:rsid w:val="00A525FB"/>
    <w:rsid w:val="00A5405C"/>
    <w:rsid w:val="00A5415A"/>
    <w:rsid w:val="00A542BF"/>
    <w:rsid w:val="00A564D8"/>
    <w:rsid w:val="00A62116"/>
    <w:rsid w:val="00A6328F"/>
    <w:rsid w:val="00A63B1E"/>
    <w:rsid w:val="00A64ED1"/>
    <w:rsid w:val="00A6689C"/>
    <w:rsid w:val="00A70A6A"/>
    <w:rsid w:val="00A70E02"/>
    <w:rsid w:val="00A75D09"/>
    <w:rsid w:val="00A76A11"/>
    <w:rsid w:val="00A77C8B"/>
    <w:rsid w:val="00A77CB1"/>
    <w:rsid w:val="00A80252"/>
    <w:rsid w:val="00A8046A"/>
    <w:rsid w:val="00A810BF"/>
    <w:rsid w:val="00A83671"/>
    <w:rsid w:val="00A84BBA"/>
    <w:rsid w:val="00A84E21"/>
    <w:rsid w:val="00A84E6E"/>
    <w:rsid w:val="00A858C2"/>
    <w:rsid w:val="00A87993"/>
    <w:rsid w:val="00A91215"/>
    <w:rsid w:val="00A931BF"/>
    <w:rsid w:val="00A93B8F"/>
    <w:rsid w:val="00A96057"/>
    <w:rsid w:val="00A961B2"/>
    <w:rsid w:val="00A96488"/>
    <w:rsid w:val="00A9731A"/>
    <w:rsid w:val="00AA0D28"/>
    <w:rsid w:val="00AA4464"/>
    <w:rsid w:val="00AA7205"/>
    <w:rsid w:val="00AB06AB"/>
    <w:rsid w:val="00AB081B"/>
    <w:rsid w:val="00AB125F"/>
    <w:rsid w:val="00AB1D46"/>
    <w:rsid w:val="00AB22B2"/>
    <w:rsid w:val="00AB3D90"/>
    <w:rsid w:val="00AB6091"/>
    <w:rsid w:val="00AB7699"/>
    <w:rsid w:val="00AC2868"/>
    <w:rsid w:val="00AD0F78"/>
    <w:rsid w:val="00AD15E5"/>
    <w:rsid w:val="00AD1EC4"/>
    <w:rsid w:val="00AD3509"/>
    <w:rsid w:val="00AD3938"/>
    <w:rsid w:val="00AD5C56"/>
    <w:rsid w:val="00AD7089"/>
    <w:rsid w:val="00AD7A47"/>
    <w:rsid w:val="00AE15A1"/>
    <w:rsid w:val="00AF2BA5"/>
    <w:rsid w:val="00AF3901"/>
    <w:rsid w:val="00AF3EC1"/>
    <w:rsid w:val="00AF3F1E"/>
    <w:rsid w:val="00AF4291"/>
    <w:rsid w:val="00AF5A6C"/>
    <w:rsid w:val="00AF5E70"/>
    <w:rsid w:val="00AF73C6"/>
    <w:rsid w:val="00B01791"/>
    <w:rsid w:val="00B04E67"/>
    <w:rsid w:val="00B06E26"/>
    <w:rsid w:val="00B12504"/>
    <w:rsid w:val="00B15102"/>
    <w:rsid w:val="00B15DAE"/>
    <w:rsid w:val="00B25057"/>
    <w:rsid w:val="00B26A9B"/>
    <w:rsid w:val="00B27056"/>
    <w:rsid w:val="00B3261F"/>
    <w:rsid w:val="00B334DB"/>
    <w:rsid w:val="00B41C64"/>
    <w:rsid w:val="00B42C0A"/>
    <w:rsid w:val="00B46DD4"/>
    <w:rsid w:val="00B4785A"/>
    <w:rsid w:val="00B51015"/>
    <w:rsid w:val="00B512F3"/>
    <w:rsid w:val="00B52AF0"/>
    <w:rsid w:val="00B61623"/>
    <w:rsid w:val="00B61E97"/>
    <w:rsid w:val="00B621D5"/>
    <w:rsid w:val="00B625FA"/>
    <w:rsid w:val="00B62C6F"/>
    <w:rsid w:val="00B6307D"/>
    <w:rsid w:val="00B6351F"/>
    <w:rsid w:val="00B643B9"/>
    <w:rsid w:val="00B649F0"/>
    <w:rsid w:val="00B65348"/>
    <w:rsid w:val="00B65EF6"/>
    <w:rsid w:val="00B72B77"/>
    <w:rsid w:val="00B72DFC"/>
    <w:rsid w:val="00B7681F"/>
    <w:rsid w:val="00B81898"/>
    <w:rsid w:val="00B828C0"/>
    <w:rsid w:val="00B82EB3"/>
    <w:rsid w:val="00B8683F"/>
    <w:rsid w:val="00B91D3B"/>
    <w:rsid w:val="00B93630"/>
    <w:rsid w:val="00B97935"/>
    <w:rsid w:val="00BA1E7D"/>
    <w:rsid w:val="00BA2628"/>
    <w:rsid w:val="00BA3EDC"/>
    <w:rsid w:val="00BA4E39"/>
    <w:rsid w:val="00BA741F"/>
    <w:rsid w:val="00BB0928"/>
    <w:rsid w:val="00BB1491"/>
    <w:rsid w:val="00BB2E4F"/>
    <w:rsid w:val="00BB4967"/>
    <w:rsid w:val="00BB6A69"/>
    <w:rsid w:val="00BB7B31"/>
    <w:rsid w:val="00BB7D1C"/>
    <w:rsid w:val="00BB7F9C"/>
    <w:rsid w:val="00BC0742"/>
    <w:rsid w:val="00BC140C"/>
    <w:rsid w:val="00BC16F1"/>
    <w:rsid w:val="00BC2718"/>
    <w:rsid w:val="00BC35C1"/>
    <w:rsid w:val="00BC3BBD"/>
    <w:rsid w:val="00BC4FFD"/>
    <w:rsid w:val="00BC5B9F"/>
    <w:rsid w:val="00BD0669"/>
    <w:rsid w:val="00BD24B6"/>
    <w:rsid w:val="00BD3471"/>
    <w:rsid w:val="00BE0650"/>
    <w:rsid w:val="00BE06B2"/>
    <w:rsid w:val="00BE22F7"/>
    <w:rsid w:val="00BE2F0A"/>
    <w:rsid w:val="00BE3168"/>
    <w:rsid w:val="00BE5A66"/>
    <w:rsid w:val="00BE6B2F"/>
    <w:rsid w:val="00BE7684"/>
    <w:rsid w:val="00BF1704"/>
    <w:rsid w:val="00BF7CDE"/>
    <w:rsid w:val="00C00876"/>
    <w:rsid w:val="00C01B7C"/>
    <w:rsid w:val="00C0490B"/>
    <w:rsid w:val="00C0664E"/>
    <w:rsid w:val="00C06A6A"/>
    <w:rsid w:val="00C06C1F"/>
    <w:rsid w:val="00C06DB8"/>
    <w:rsid w:val="00C12F8C"/>
    <w:rsid w:val="00C1590A"/>
    <w:rsid w:val="00C211E4"/>
    <w:rsid w:val="00C21F08"/>
    <w:rsid w:val="00C226D9"/>
    <w:rsid w:val="00C22DAA"/>
    <w:rsid w:val="00C233D2"/>
    <w:rsid w:val="00C234ED"/>
    <w:rsid w:val="00C25400"/>
    <w:rsid w:val="00C262B2"/>
    <w:rsid w:val="00C318D2"/>
    <w:rsid w:val="00C337DE"/>
    <w:rsid w:val="00C3438D"/>
    <w:rsid w:val="00C369B4"/>
    <w:rsid w:val="00C3715F"/>
    <w:rsid w:val="00C37A63"/>
    <w:rsid w:val="00C41394"/>
    <w:rsid w:val="00C432FA"/>
    <w:rsid w:val="00C44582"/>
    <w:rsid w:val="00C46D33"/>
    <w:rsid w:val="00C4742B"/>
    <w:rsid w:val="00C47499"/>
    <w:rsid w:val="00C506D7"/>
    <w:rsid w:val="00C5549D"/>
    <w:rsid w:val="00C56DD2"/>
    <w:rsid w:val="00C56F31"/>
    <w:rsid w:val="00C60A08"/>
    <w:rsid w:val="00C618EA"/>
    <w:rsid w:val="00C62C0C"/>
    <w:rsid w:val="00C64DD6"/>
    <w:rsid w:val="00C67A10"/>
    <w:rsid w:val="00C71A71"/>
    <w:rsid w:val="00C723BB"/>
    <w:rsid w:val="00C72D86"/>
    <w:rsid w:val="00C741CB"/>
    <w:rsid w:val="00C77FCB"/>
    <w:rsid w:val="00C77FCD"/>
    <w:rsid w:val="00C80B72"/>
    <w:rsid w:val="00C8207A"/>
    <w:rsid w:val="00C8215E"/>
    <w:rsid w:val="00C863DA"/>
    <w:rsid w:val="00C869D8"/>
    <w:rsid w:val="00C918BA"/>
    <w:rsid w:val="00C92AE3"/>
    <w:rsid w:val="00C93464"/>
    <w:rsid w:val="00C94774"/>
    <w:rsid w:val="00C95255"/>
    <w:rsid w:val="00C95C85"/>
    <w:rsid w:val="00C97798"/>
    <w:rsid w:val="00CA3499"/>
    <w:rsid w:val="00CB1CFA"/>
    <w:rsid w:val="00CB4E3B"/>
    <w:rsid w:val="00CB502D"/>
    <w:rsid w:val="00CB64D6"/>
    <w:rsid w:val="00CB798A"/>
    <w:rsid w:val="00CC18CA"/>
    <w:rsid w:val="00CC1F61"/>
    <w:rsid w:val="00CC4580"/>
    <w:rsid w:val="00CC506D"/>
    <w:rsid w:val="00CC52CD"/>
    <w:rsid w:val="00CC60F4"/>
    <w:rsid w:val="00CC7B4E"/>
    <w:rsid w:val="00CD23A4"/>
    <w:rsid w:val="00CD301F"/>
    <w:rsid w:val="00CD31BF"/>
    <w:rsid w:val="00CD4144"/>
    <w:rsid w:val="00CD4D72"/>
    <w:rsid w:val="00CD58BC"/>
    <w:rsid w:val="00CD79DD"/>
    <w:rsid w:val="00CD7EC8"/>
    <w:rsid w:val="00CE0D75"/>
    <w:rsid w:val="00CE14B9"/>
    <w:rsid w:val="00CE1B14"/>
    <w:rsid w:val="00CE244D"/>
    <w:rsid w:val="00CE2E4B"/>
    <w:rsid w:val="00CE4F93"/>
    <w:rsid w:val="00CE6DDF"/>
    <w:rsid w:val="00CE7855"/>
    <w:rsid w:val="00CE7E62"/>
    <w:rsid w:val="00CF3BC7"/>
    <w:rsid w:val="00CF4076"/>
    <w:rsid w:val="00CF6F37"/>
    <w:rsid w:val="00D0482B"/>
    <w:rsid w:val="00D0784E"/>
    <w:rsid w:val="00D07960"/>
    <w:rsid w:val="00D13E50"/>
    <w:rsid w:val="00D1494C"/>
    <w:rsid w:val="00D16F1E"/>
    <w:rsid w:val="00D20065"/>
    <w:rsid w:val="00D207FD"/>
    <w:rsid w:val="00D209D7"/>
    <w:rsid w:val="00D246C6"/>
    <w:rsid w:val="00D25B4A"/>
    <w:rsid w:val="00D26641"/>
    <w:rsid w:val="00D269D9"/>
    <w:rsid w:val="00D31058"/>
    <w:rsid w:val="00D319AE"/>
    <w:rsid w:val="00D31F49"/>
    <w:rsid w:val="00D32103"/>
    <w:rsid w:val="00D326E8"/>
    <w:rsid w:val="00D3282B"/>
    <w:rsid w:val="00D32D32"/>
    <w:rsid w:val="00D33107"/>
    <w:rsid w:val="00D33AD1"/>
    <w:rsid w:val="00D33EE7"/>
    <w:rsid w:val="00D3498E"/>
    <w:rsid w:val="00D34C7C"/>
    <w:rsid w:val="00D37049"/>
    <w:rsid w:val="00D41149"/>
    <w:rsid w:val="00D46A39"/>
    <w:rsid w:val="00D46AFE"/>
    <w:rsid w:val="00D476BF"/>
    <w:rsid w:val="00D50288"/>
    <w:rsid w:val="00D530E0"/>
    <w:rsid w:val="00D536F9"/>
    <w:rsid w:val="00D57344"/>
    <w:rsid w:val="00D61F66"/>
    <w:rsid w:val="00D620A2"/>
    <w:rsid w:val="00D630B6"/>
    <w:rsid w:val="00D6455B"/>
    <w:rsid w:val="00D6706A"/>
    <w:rsid w:val="00D67F7F"/>
    <w:rsid w:val="00D76119"/>
    <w:rsid w:val="00D76366"/>
    <w:rsid w:val="00D80725"/>
    <w:rsid w:val="00D80AE7"/>
    <w:rsid w:val="00D80C65"/>
    <w:rsid w:val="00D815CC"/>
    <w:rsid w:val="00D81F57"/>
    <w:rsid w:val="00D829A0"/>
    <w:rsid w:val="00D82ADE"/>
    <w:rsid w:val="00D84388"/>
    <w:rsid w:val="00D8543E"/>
    <w:rsid w:val="00D87070"/>
    <w:rsid w:val="00D87EAA"/>
    <w:rsid w:val="00D906FF"/>
    <w:rsid w:val="00D90D41"/>
    <w:rsid w:val="00D95B19"/>
    <w:rsid w:val="00DA0C93"/>
    <w:rsid w:val="00DA1B1B"/>
    <w:rsid w:val="00DA1F18"/>
    <w:rsid w:val="00DA268D"/>
    <w:rsid w:val="00DA2D74"/>
    <w:rsid w:val="00DA4DF1"/>
    <w:rsid w:val="00DA586E"/>
    <w:rsid w:val="00DA5B70"/>
    <w:rsid w:val="00DA67D4"/>
    <w:rsid w:val="00DA7611"/>
    <w:rsid w:val="00DB085B"/>
    <w:rsid w:val="00DB0EBF"/>
    <w:rsid w:val="00DB149A"/>
    <w:rsid w:val="00DB1A05"/>
    <w:rsid w:val="00DB1C3F"/>
    <w:rsid w:val="00DB29A7"/>
    <w:rsid w:val="00DB7FD4"/>
    <w:rsid w:val="00DC0CEC"/>
    <w:rsid w:val="00DC0F46"/>
    <w:rsid w:val="00DC11EB"/>
    <w:rsid w:val="00DC3276"/>
    <w:rsid w:val="00DC3A5F"/>
    <w:rsid w:val="00DD36C8"/>
    <w:rsid w:val="00DE1A9D"/>
    <w:rsid w:val="00DE1EA8"/>
    <w:rsid w:val="00DE1F14"/>
    <w:rsid w:val="00DE499D"/>
    <w:rsid w:val="00DE67D7"/>
    <w:rsid w:val="00DE684F"/>
    <w:rsid w:val="00DE78AF"/>
    <w:rsid w:val="00DE78DA"/>
    <w:rsid w:val="00DF0D3B"/>
    <w:rsid w:val="00DF149D"/>
    <w:rsid w:val="00E00B23"/>
    <w:rsid w:val="00E01DA2"/>
    <w:rsid w:val="00E04714"/>
    <w:rsid w:val="00E05253"/>
    <w:rsid w:val="00E05A3F"/>
    <w:rsid w:val="00E05F39"/>
    <w:rsid w:val="00E06C07"/>
    <w:rsid w:val="00E071C4"/>
    <w:rsid w:val="00E106D0"/>
    <w:rsid w:val="00E11557"/>
    <w:rsid w:val="00E11FC5"/>
    <w:rsid w:val="00E13450"/>
    <w:rsid w:val="00E14E11"/>
    <w:rsid w:val="00E1603A"/>
    <w:rsid w:val="00E164FD"/>
    <w:rsid w:val="00E166F6"/>
    <w:rsid w:val="00E170ED"/>
    <w:rsid w:val="00E17F8E"/>
    <w:rsid w:val="00E2238B"/>
    <w:rsid w:val="00E2380B"/>
    <w:rsid w:val="00E24CDA"/>
    <w:rsid w:val="00E258B8"/>
    <w:rsid w:val="00E2630E"/>
    <w:rsid w:val="00E26C3B"/>
    <w:rsid w:val="00E327E5"/>
    <w:rsid w:val="00E333ED"/>
    <w:rsid w:val="00E33A22"/>
    <w:rsid w:val="00E35D48"/>
    <w:rsid w:val="00E3648F"/>
    <w:rsid w:val="00E368CE"/>
    <w:rsid w:val="00E4303D"/>
    <w:rsid w:val="00E43687"/>
    <w:rsid w:val="00E5492A"/>
    <w:rsid w:val="00E56622"/>
    <w:rsid w:val="00E64342"/>
    <w:rsid w:val="00E70A7B"/>
    <w:rsid w:val="00E715B5"/>
    <w:rsid w:val="00E7289F"/>
    <w:rsid w:val="00E7290D"/>
    <w:rsid w:val="00E73107"/>
    <w:rsid w:val="00E736D0"/>
    <w:rsid w:val="00E7494F"/>
    <w:rsid w:val="00E75875"/>
    <w:rsid w:val="00E7608D"/>
    <w:rsid w:val="00E7755B"/>
    <w:rsid w:val="00E801B9"/>
    <w:rsid w:val="00E80231"/>
    <w:rsid w:val="00E8121B"/>
    <w:rsid w:val="00E82F9D"/>
    <w:rsid w:val="00E85532"/>
    <w:rsid w:val="00E909C5"/>
    <w:rsid w:val="00E912C1"/>
    <w:rsid w:val="00E95FC2"/>
    <w:rsid w:val="00E964DA"/>
    <w:rsid w:val="00EA2D5C"/>
    <w:rsid w:val="00EA3139"/>
    <w:rsid w:val="00EA377B"/>
    <w:rsid w:val="00EA3930"/>
    <w:rsid w:val="00EA3ABD"/>
    <w:rsid w:val="00EA3C01"/>
    <w:rsid w:val="00EA4996"/>
    <w:rsid w:val="00EB0AB9"/>
    <w:rsid w:val="00EB2EC4"/>
    <w:rsid w:val="00EB373D"/>
    <w:rsid w:val="00EB5113"/>
    <w:rsid w:val="00EB53D6"/>
    <w:rsid w:val="00EC05D8"/>
    <w:rsid w:val="00EC1899"/>
    <w:rsid w:val="00EC25D7"/>
    <w:rsid w:val="00EC35F3"/>
    <w:rsid w:val="00EC71CD"/>
    <w:rsid w:val="00EC7B77"/>
    <w:rsid w:val="00ED077B"/>
    <w:rsid w:val="00ED1429"/>
    <w:rsid w:val="00ED1AF6"/>
    <w:rsid w:val="00ED1DA3"/>
    <w:rsid w:val="00ED237E"/>
    <w:rsid w:val="00ED3304"/>
    <w:rsid w:val="00ED36C7"/>
    <w:rsid w:val="00ED45A9"/>
    <w:rsid w:val="00ED49C8"/>
    <w:rsid w:val="00ED4E17"/>
    <w:rsid w:val="00EE0AD5"/>
    <w:rsid w:val="00EE14A2"/>
    <w:rsid w:val="00EF231D"/>
    <w:rsid w:val="00EF32BB"/>
    <w:rsid w:val="00EF3838"/>
    <w:rsid w:val="00EF4017"/>
    <w:rsid w:val="00F0394E"/>
    <w:rsid w:val="00F0565E"/>
    <w:rsid w:val="00F06D7E"/>
    <w:rsid w:val="00F07ECB"/>
    <w:rsid w:val="00F14522"/>
    <w:rsid w:val="00F1494E"/>
    <w:rsid w:val="00F14CD2"/>
    <w:rsid w:val="00F14DE5"/>
    <w:rsid w:val="00F15E09"/>
    <w:rsid w:val="00F15E84"/>
    <w:rsid w:val="00F16EE3"/>
    <w:rsid w:val="00F227C7"/>
    <w:rsid w:val="00F24306"/>
    <w:rsid w:val="00F25437"/>
    <w:rsid w:val="00F26A30"/>
    <w:rsid w:val="00F27855"/>
    <w:rsid w:val="00F32637"/>
    <w:rsid w:val="00F32FF6"/>
    <w:rsid w:val="00F34159"/>
    <w:rsid w:val="00F42C91"/>
    <w:rsid w:val="00F46BCE"/>
    <w:rsid w:val="00F46E62"/>
    <w:rsid w:val="00F47871"/>
    <w:rsid w:val="00F50D05"/>
    <w:rsid w:val="00F5392E"/>
    <w:rsid w:val="00F61229"/>
    <w:rsid w:val="00F625C3"/>
    <w:rsid w:val="00F628EA"/>
    <w:rsid w:val="00F631BA"/>
    <w:rsid w:val="00F6794A"/>
    <w:rsid w:val="00F725DF"/>
    <w:rsid w:val="00F77754"/>
    <w:rsid w:val="00F80539"/>
    <w:rsid w:val="00F82AD9"/>
    <w:rsid w:val="00F82D54"/>
    <w:rsid w:val="00F83DF5"/>
    <w:rsid w:val="00F87AFB"/>
    <w:rsid w:val="00F9577B"/>
    <w:rsid w:val="00F95D9D"/>
    <w:rsid w:val="00F95FD1"/>
    <w:rsid w:val="00FA36A7"/>
    <w:rsid w:val="00FA469E"/>
    <w:rsid w:val="00FA532F"/>
    <w:rsid w:val="00FA5956"/>
    <w:rsid w:val="00FA5A15"/>
    <w:rsid w:val="00FA5C86"/>
    <w:rsid w:val="00FA6F85"/>
    <w:rsid w:val="00FB0A21"/>
    <w:rsid w:val="00FB11A0"/>
    <w:rsid w:val="00FB1EFD"/>
    <w:rsid w:val="00FB2374"/>
    <w:rsid w:val="00FB2977"/>
    <w:rsid w:val="00FB46D5"/>
    <w:rsid w:val="00FC041F"/>
    <w:rsid w:val="00FC14BA"/>
    <w:rsid w:val="00FC18FD"/>
    <w:rsid w:val="00FC285E"/>
    <w:rsid w:val="00FC300C"/>
    <w:rsid w:val="00FC7E21"/>
    <w:rsid w:val="00FD0E58"/>
    <w:rsid w:val="00FD2B1B"/>
    <w:rsid w:val="00FD3DD4"/>
    <w:rsid w:val="00FD4C33"/>
    <w:rsid w:val="00FD520E"/>
    <w:rsid w:val="00FD5501"/>
    <w:rsid w:val="00FD6088"/>
    <w:rsid w:val="00FE287C"/>
    <w:rsid w:val="00FE50A7"/>
    <w:rsid w:val="00FE6307"/>
    <w:rsid w:val="00FF0077"/>
    <w:rsid w:val="00FF1A6D"/>
    <w:rsid w:val="00FF56E8"/>
    <w:rsid w:val="00FF6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2CF"/>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22CF"/>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3222CF"/>
    <w:rPr>
      <w:color w:val="0000FF" w:themeColor="hyperlink"/>
      <w:u w:val="single"/>
    </w:rPr>
  </w:style>
  <w:style w:type="paragraph" w:styleId="ListParagraph">
    <w:name w:val="List Paragraph"/>
    <w:basedOn w:val="Normal"/>
    <w:uiPriority w:val="34"/>
    <w:qFormat/>
    <w:rsid w:val="003222CF"/>
    <w:pPr>
      <w:ind w:left="720"/>
      <w:contextualSpacing/>
    </w:pPr>
  </w:style>
  <w:style w:type="paragraph" w:styleId="Header">
    <w:name w:val="header"/>
    <w:basedOn w:val="Normal"/>
    <w:link w:val="HeaderChar"/>
    <w:uiPriority w:val="99"/>
    <w:unhideWhenUsed/>
    <w:rsid w:val="003222CF"/>
    <w:pPr>
      <w:tabs>
        <w:tab w:val="center" w:pos="4513"/>
        <w:tab w:val="right" w:pos="9026"/>
      </w:tabs>
    </w:pPr>
  </w:style>
  <w:style w:type="character" w:customStyle="1" w:styleId="HeaderChar">
    <w:name w:val="Header Char"/>
    <w:basedOn w:val="DefaultParagraphFont"/>
    <w:link w:val="Header"/>
    <w:uiPriority w:val="99"/>
    <w:rsid w:val="003222CF"/>
    <w:rPr>
      <w:rFonts w:ascii="Calibri" w:eastAsia="Times New Roman" w:hAnsi="Calibri" w:cs="Times New Roman"/>
      <w:lang w:eastAsia="en-GB"/>
    </w:rPr>
  </w:style>
  <w:style w:type="paragraph" w:styleId="Footer">
    <w:name w:val="footer"/>
    <w:basedOn w:val="Normal"/>
    <w:link w:val="FooterChar"/>
    <w:uiPriority w:val="99"/>
    <w:unhideWhenUsed/>
    <w:rsid w:val="003222CF"/>
    <w:pPr>
      <w:tabs>
        <w:tab w:val="center" w:pos="4513"/>
        <w:tab w:val="right" w:pos="9026"/>
      </w:tabs>
    </w:pPr>
  </w:style>
  <w:style w:type="character" w:customStyle="1" w:styleId="FooterChar">
    <w:name w:val="Footer Char"/>
    <w:basedOn w:val="DefaultParagraphFont"/>
    <w:link w:val="Footer"/>
    <w:uiPriority w:val="99"/>
    <w:rsid w:val="003222CF"/>
    <w:rPr>
      <w:rFonts w:ascii="Calibri" w:eastAsia="Times New Roman" w:hAnsi="Calibri" w:cs="Times New Roman"/>
      <w:lang w:eastAsia="en-GB"/>
    </w:rPr>
  </w:style>
  <w:style w:type="character" w:customStyle="1" w:styleId="apple-converted-space">
    <w:name w:val="apple-converted-space"/>
    <w:basedOn w:val="DefaultParagraphFont"/>
    <w:rsid w:val="00221BA5"/>
  </w:style>
  <w:style w:type="paragraph" w:styleId="Title">
    <w:name w:val="Title"/>
    <w:basedOn w:val="Normal"/>
    <w:next w:val="Normal"/>
    <w:link w:val="TitleChar"/>
    <w:uiPriority w:val="10"/>
    <w:qFormat/>
    <w:rsid w:val="00454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4221"/>
    <w:rPr>
      <w:rFonts w:asciiTheme="majorHAnsi" w:eastAsiaTheme="majorEastAsia" w:hAnsiTheme="majorHAnsi" w:cstheme="majorBidi"/>
      <w:color w:val="17365D" w:themeColor="text2" w:themeShade="BF"/>
      <w:spacing w:val="5"/>
      <w:kern w:val="28"/>
      <w:sz w:val="52"/>
      <w:szCs w:val="5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2CF"/>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22CF"/>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3222CF"/>
    <w:rPr>
      <w:color w:val="0000FF" w:themeColor="hyperlink"/>
      <w:u w:val="single"/>
    </w:rPr>
  </w:style>
  <w:style w:type="paragraph" w:styleId="ListParagraph">
    <w:name w:val="List Paragraph"/>
    <w:basedOn w:val="Normal"/>
    <w:uiPriority w:val="34"/>
    <w:qFormat/>
    <w:rsid w:val="003222CF"/>
    <w:pPr>
      <w:ind w:left="720"/>
      <w:contextualSpacing/>
    </w:pPr>
  </w:style>
  <w:style w:type="paragraph" w:styleId="Header">
    <w:name w:val="header"/>
    <w:basedOn w:val="Normal"/>
    <w:link w:val="HeaderChar"/>
    <w:uiPriority w:val="99"/>
    <w:unhideWhenUsed/>
    <w:rsid w:val="003222CF"/>
    <w:pPr>
      <w:tabs>
        <w:tab w:val="center" w:pos="4513"/>
        <w:tab w:val="right" w:pos="9026"/>
      </w:tabs>
    </w:pPr>
  </w:style>
  <w:style w:type="character" w:customStyle="1" w:styleId="HeaderChar">
    <w:name w:val="Header Char"/>
    <w:basedOn w:val="DefaultParagraphFont"/>
    <w:link w:val="Header"/>
    <w:uiPriority w:val="99"/>
    <w:rsid w:val="003222CF"/>
    <w:rPr>
      <w:rFonts w:ascii="Calibri" w:eastAsia="Times New Roman" w:hAnsi="Calibri" w:cs="Times New Roman"/>
      <w:lang w:eastAsia="en-GB"/>
    </w:rPr>
  </w:style>
  <w:style w:type="paragraph" w:styleId="Footer">
    <w:name w:val="footer"/>
    <w:basedOn w:val="Normal"/>
    <w:link w:val="FooterChar"/>
    <w:uiPriority w:val="99"/>
    <w:unhideWhenUsed/>
    <w:rsid w:val="003222CF"/>
    <w:pPr>
      <w:tabs>
        <w:tab w:val="center" w:pos="4513"/>
        <w:tab w:val="right" w:pos="9026"/>
      </w:tabs>
    </w:pPr>
  </w:style>
  <w:style w:type="character" w:customStyle="1" w:styleId="FooterChar">
    <w:name w:val="Footer Char"/>
    <w:basedOn w:val="DefaultParagraphFont"/>
    <w:link w:val="Footer"/>
    <w:uiPriority w:val="99"/>
    <w:rsid w:val="003222CF"/>
    <w:rPr>
      <w:rFonts w:ascii="Calibri" w:eastAsia="Times New Roman" w:hAnsi="Calibri" w:cs="Times New Roman"/>
      <w:lang w:eastAsia="en-GB"/>
    </w:rPr>
  </w:style>
  <w:style w:type="character" w:customStyle="1" w:styleId="apple-converted-space">
    <w:name w:val="apple-converted-space"/>
    <w:basedOn w:val="DefaultParagraphFont"/>
    <w:rsid w:val="00221BA5"/>
  </w:style>
  <w:style w:type="paragraph" w:styleId="Title">
    <w:name w:val="Title"/>
    <w:basedOn w:val="Normal"/>
    <w:next w:val="Normal"/>
    <w:link w:val="TitleChar"/>
    <w:uiPriority w:val="10"/>
    <w:qFormat/>
    <w:rsid w:val="00454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4221"/>
    <w:rPr>
      <w:rFonts w:asciiTheme="majorHAnsi" w:eastAsiaTheme="majorEastAsia" w:hAnsiTheme="majorHAnsi" w:cstheme="majorBidi"/>
      <w:color w:val="17365D" w:themeColor="text2" w:themeShade="BF"/>
      <w:spacing w:val="5"/>
      <w:kern w:val="28"/>
      <w:sz w:val="52"/>
      <w:szCs w:val="5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507342">
      <w:bodyDiv w:val="1"/>
      <w:marLeft w:val="0"/>
      <w:marRight w:val="0"/>
      <w:marTop w:val="0"/>
      <w:marBottom w:val="0"/>
      <w:divBdr>
        <w:top w:val="none" w:sz="0" w:space="0" w:color="auto"/>
        <w:left w:val="none" w:sz="0" w:space="0" w:color="auto"/>
        <w:bottom w:val="none" w:sz="0" w:space="0" w:color="auto"/>
        <w:right w:val="none" w:sz="0" w:space="0" w:color="auto"/>
      </w:divBdr>
    </w:div>
    <w:div w:id="83769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wingtonpc.org.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c:creator>
  <cp:lastModifiedBy>Allyson</cp:lastModifiedBy>
  <cp:revision>5</cp:revision>
  <dcterms:created xsi:type="dcterms:W3CDTF">2015-09-06T09:29:00Z</dcterms:created>
  <dcterms:modified xsi:type="dcterms:W3CDTF">2015-09-13T16:35:00Z</dcterms:modified>
</cp:coreProperties>
</file>